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EE8F5" w14:textId="77777777" w:rsidR="00BE22EA" w:rsidRDefault="004C617C">
      <w:pPr>
        <w:pStyle w:val="Title"/>
        <w:rPr>
          <w:rFonts w:ascii="Work Sans" w:eastAsia="Work Sans" w:hAnsi="Work Sans" w:cs="Work Sans"/>
          <w:b/>
          <w:bCs/>
          <w:color w:val="12084A"/>
          <w:sz w:val="24"/>
          <w:szCs w:val="24"/>
        </w:rPr>
      </w:pPr>
      <w:bookmarkStart w:id="0" w:name="_lj8mxtha10qx" w:colFirst="0" w:colLast="0"/>
      <w:bookmarkEnd w:id="0"/>
    </w:p>
    <w:p w14:paraId="300BBF98" w14:textId="77777777" w:rsidR="00BE22EA" w:rsidRDefault="004C617C">
      <w:pPr>
        <w:pStyle w:val="Title"/>
        <w:rPr>
          <w:rFonts w:ascii="Work Sans" w:eastAsia="Work Sans" w:hAnsi="Work Sans" w:cs="Work Sans"/>
          <w:b/>
          <w:bCs/>
          <w:color w:val="12084A"/>
          <w:sz w:val="24"/>
          <w:szCs w:val="24"/>
        </w:rPr>
      </w:pPr>
      <w:bookmarkStart w:id="1" w:name="_gzjrz8cf3x3y" w:colFirst="0" w:colLast="0"/>
      <w:bookmarkEnd w:id="1"/>
    </w:p>
    <w:p w14:paraId="4DC1F3B9" w14:textId="77777777" w:rsidR="00BE22EA" w:rsidRDefault="004C617C">
      <w:pPr>
        <w:pStyle w:val="Title"/>
        <w:rPr>
          <w:rFonts w:ascii="Work Sans" w:eastAsia="Work Sans" w:hAnsi="Work Sans" w:cs="Work Sans"/>
          <w:color w:val="12084A"/>
          <w:sz w:val="24"/>
          <w:szCs w:val="24"/>
        </w:rPr>
      </w:pPr>
      <w:bookmarkStart w:id="2" w:name="_95gr12l5k1h0" w:colFirst="0" w:colLast="0"/>
      <w:bookmarkEnd w:id="2"/>
      <w:r>
        <w:rPr>
          <w:rFonts w:ascii="Work Sans" w:eastAsia="Work Sans" w:hAnsi="Work Sans" w:cs="Work Sans"/>
          <w:b/>
          <w:bCs/>
          <w:color w:val="12084A"/>
          <w:sz w:val="24"/>
          <w:szCs w:val="24"/>
        </w:rPr>
        <w:t xml:space="preserve">Job Title: </w:t>
      </w:r>
      <w:r>
        <w:rPr>
          <w:rFonts w:ascii="Work Sans" w:eastAsia="Work Sans" w:hAnsi="Work Sans" w:cs="Work Sans"/>
          <w:color w:val="12084A"/>
          <w:sz w:val="24"/>
          <w:szCs w:val="24"/>
        </w:rPr>
        <w:t xml:space="preserve"> Youth Justice Worker</w:t>
      </w:r>
    </w:p>
    <w:p w14:paraId="24AFE151" w14:textId="77777777" w:rsidR="00BE22EA" w:rsidRDefault="004C617C"/>
    <w:p w14:paraId="0A63A37D" w14:textId="77777777" w:rsidR="00BE22EA" w:rsidRDefault="004C617C">
      <w:pPr>
        <w:widowControl/>
        <w:spacing w:after="335" w:line="259" w:lineRule="auto"/>
        <w:ind w:left="-5"/>
        <w:rPr>
          <w:rFonts w:ascii="Work Sans" w:eastAsia="Work Sans" w:hAnsi="Work Sans" w:cs="Work Sans"/>
          <w:color w:val="12084A"/>
          <w:sz w:val="24"/>
          <w:szCs w:val="24"/>
        </w:rPr>
      </w:pPr>
      <w:r>
        <w:rPr>
          <w:rFonts w:ascii="Work Sans" w:eastAsia="Work Sans" w:hAnsi="Work Sans" w:cs="Work Sans"/>
          <w:b/>
          <w:bCs/>
          <w:color w:val="12084A"/>
          <w:sz w:val="24"/>
          <w:szCs w:val="24"/>
        </w:rPr>
        <w:t xml:space="preserve">Number of Post(s) &amp; Contract Type: </w:t>
      </w:r>
      <w:r>
        <w:rPr>
          <w:rFonts w:ascii="Work Sans" w:eastAsia="Work Sans" w:hAnsi="Work Sans" w:cs="Work Sans"/>
          <w:color w:val="12084A"/>
          <w:sz w:val="24"/>
          <w:szCs w:val="24"/>
        </w:rPr>
        <w:t xml:space="preserve">  1 x Fixed Purpose Contract(s)</w:t>
      </w:r>
    </w:p>
    <w:p w14:paraId="2B83BBB1" w14:textId="77777777" w:rsidR="00BE22EA" w:rsidRDefault="004C617C">
      <w:pPr>
        <w:widowControl/>
        <w:spacing w:after="509" w:line="271" w:lineRule="auto"/>
        <w:ind w:left="10" w:hanging="20"/>
        <w:rPr>
          <w:rFonts w:ascii="Work Sans" w:eastAsia="Work Sans" w:hAnsi="Work Sans" w:cs="Work Sans"/>
          <w:color w:val="12084A"/>
          <w:sz w:val="24"/>
          <w:szCs w:val="24"/>
        </w:rPr>
      </w:pPr>
      <w:bookmarkStart w:id="3" w:name="_t5ll652pm7cd" w:colFirst="0" w:colLast="0"/>
      <w:bookmarkEnd w:id="3"/>
      <w:r>
        <w:rPr>
          <w:rFonts w:ascii="Work Sans" w:eastAsia="Work Sans" w:hAnsi="Work Sans" w:cs="Work Sans"/>
          <w:b/>
          <w:bCs/>
          <w:color w:val="12084A"/>
          <w:sz w:val="24"/>
          <w:szCs w:val="24"/>
        </w:rPr>
        <w:t xml:space="preserve">Location(s):  </w:t>
      </w:r>
      <w:r>
        <w:rPr>
          <w:rFonts w:ascii="Work Sans" w:eastAsia="Work Sans" w:hAnsi="Work Sans" w:cs="Work Sans"/>
          <w:color w:val="12084A"/>
          <w:sz w:val="24"/>
          <w:szCs w:val="24"/>
        </w:rPr>
        <w:t>Clonakilty and surrounding areas</w:t>
      </w:r>
    </w:p>
    <w:p w14:paraId="77C44180" w14:textId="77777777" w:rsidR="00BE22EA" w:rsidRDefault="004C617C">
      <w:pPr>
        <w:pStyle w:val="Heading3"/>
        <w:keepNext w:val="0"/>
        <w:keepLines w:val="0"/>
        <w:widowControl/>
        <w:shd w:val="clear" w:color="auto" w:fill="D9F238"/>
        <w:spacing w:before="0" w:line="288" w:lineRule="auto"/>
        <w:ind w:right="-147"/>
        <w:jc w:val="center"/>
        <w:rPr>
          <w:rFonts w:ascii="Work Sans" w:eastAsia="Work Sans" w:hAnsi="Work Sans" w:cs="Work Sans"/>
          <w:color w:val="12084A"/>
          <w:sz w:val="32"/>
          <w:szCs w:val="32"/>
        </w:rPr>
      </w:pPr>
      <w:bookmarkStart w:id="4" w:name="_59siugv129vu" w:colFirst="0" w:colLast="0"/>
      <w:bookmarkEnd w:id="4"/>
      <w:r>
        <w:rPr>
          <w:rFonts w:ascii="Work Sans" w:eastAsia="Work Sans" w:hAnsi="Work Sans" w:cs="Work Sans"/>
          <w:color w:val="12084A"/>
          <w:sz w:val="32"/>
          <w:szCs w:val="32"/>
        </w:rPr>
        <w:t>About Foróige</w:t>
      </w:r>
    </w:p>
    <w:p w14:paraId="3F11C14A" w14:textId="77777777" w:rsidR="00BE22EA" w:rsidRDefault="004C617C">
      <w:pPr>
        <w:widowControl/>
        <w:spacing w:after="245" w:line="271" w:lineRule="auto"/>
        <w:ind w:left="10" w:hanging="20"/>
        <w:rPr>
          <w:rFonts w:ascii="Work Sans" w:eastAsia="Work Sans" w:hAnsi="Work Sans" w:cs="Work Sans"/>
          <w:sz w:val="20"/>
          <w:szCs w:val="20"/>
        </w:rPr>
      </w:pPr>
      <w:r>
        <w:rPr>
          <w:rFonts w:ascii="Work Sans" w:eastAsia="Work Sans" w:hAnsi="Work Sans" w:cs="Work Sans"/>
          <w:color w:val="12084A"/>
          <w:sz w:val="20"/>
          <w:szCs w:val="20"/>
        </w:rPr>
        <w:t>At Foróige</w:t>
      </w:r>
      <w:r>
        <w:rPr>
          <w:rFonts w:ascii="Work Sans" w:eastAsia="Work Sans" w:hAnsi="Work Sans" w:cs="Work Sans"/>
          <w:color w:val="12084A"/>
          <w:sz w:val="20"/>
          <w:szCs w:val="20"/>
        </w:rPr>
        <w:t>, you’re not just taking on a job- you’re joining a movement that empowers young people and transforms communities. With over 600 dedicated staff and thousands of volunteers, we work together to create impactful change through innovative programmes, clubs,</w:t>
      </w:r>
      <w:r>
        <w:rPr>
          <w:rFonts w:ascii="Work Sans" w:eastAsia="Work Sans" w:hAnsi="Work Sans" w:cs="Work Sans"/>
          <w:color w:val="12084A"/>
          <w:sz w:val="20"/>
          <w:szCs w:val="20"/>
        </w:rPr>
        <w:t xml:space="preserve"> and services.</w:t>
      </w:r>
    </w:p>
    <w:p w14:paraId="2730FC0A" w14:textId="77777777" w:rsidR="00BE22EA" w:rsidRDefault="004C617C">
      <w:pPr>
        <w:widowControl/>
        <w:spacing w:after="245" w:line="271" w:lineRule="auto"/>
        <w:ind w:left="10" w:hanging="20"/>
        <w:rPr>
          <w:rFonts w:ascii="Work Sans" w:eastAsia="Work Sans" w:hAnsi="Work Sans" w:cs="Work Sans"/>
          <w:color w:val="12084A"/>
          <w:sz w:val="20"/>
          <w:szCs w:val="20"/>
        </w:rPr>
      </w:pPr>
      <w:r>
        <w:rPr>
          <w:rFonts w:ascii="Work Sans" w:eastAsia="Work Sans" w:hAnsi="Work Sans" w:cs="Work Sans"/>
          <w:color w:val="12084A"/>
          <w:sz w:val="20"/>
          <w:szCs w:val="20"/>
        </w:rPr>
        <w:t>Foróige is an independent, non-profit national voluntary youth organisation engaged in out-of-school youth development and education. The purpose of the organisation is to enable young people to involve themselves consciously and actively in</w:t>
      </w:r>
      <w:r>
        <w:rPr>
          <w:rFonts w:ascii="Work Sans" w:eastAsia="Work Sans" w:hAnsi="Work Sans" w:cs="Work Sans"/>
          <w:color w:val="12084A"/>
          <w:sz w:val="20"/>
          <w:szCs w:val="20"/>
        </w:rPr>
        <w:t xml:space="preserve"> their own development and the development of society. </w:t>
      </w:r>
    </w:p>
    <w:p w14:paraId="1D41E267" w14:textId="77777777" w:rsidR="00BE22EA" w:rsidRDefault="004C617C">
      <w:pPr>
        <w:pStyle w:val="Heading3"/>
        <w:keepNext w:val="0"/>
        <w:keepLines w:val="0"/>
        <w:widowControl/>
        <w:shd w:val="clear" w:color="auto" w:fill="D9F238"/>
        <w:spacing w:before="0" w:line="288" w:lineRule="auto"/>
        <w:ind w:right="-147"/>
        <w:jc w:val="center"/>
        <w:rPr>
          <w:rFonts w:ascii="Work Sans" w:eastAsia="Work Sans" w:hAnsi="Work Sans" w:cs="Work Sans"/>
          <w:color w:val="12084A"/>
          <w:sz w:val="32"/>
          <w:szCs w:val="32"/>
        </w:rPr>
      </w:pPr>
      <w:bookmarkStart w:id="5" w:name="_mzinqhqmfz2" w:colFirst="0" w:colLast="0"/>
      <w:bookmarkEnd w:id="5"/>
      <w:r>
        <w:rPr>
          <w:rFonts w:ascii="Work Sans" w:eastAsia="Work Sans" w:hAnsi="Work Sans" w:cs="Work Sans"/>
          <w:color w:val="12084A"/>
          <w:sz w:val="32"/>
          <w:szCs w:val="32"/>
        </w:rPr>
        <w:t>About the Project</w:t>
      </w:r>
    </w:p>
    <w:p w14:paraId="039749EF" w14:textId="77777777" w:rsidR="00BE22EA" w:rsidRDefault="004C617C">
      <w:pPr>
        <w:widowControl/>
        <w:spacing w:after="245" w:line="271" w:lineRule="auto"/>
        <w:rPr>
          <w:rFonts w:ascii="Work Sans" w:eastAsia="Work Sans" w:hAnsi="Work Sans" w:cs="Work Sans"/>
          <w:color w:val="12084A"/>
          <w:sz w:val="20"/>
          <w:szCs w:val="20"/>
        </w:rPr>
      </w:pPr>
      <w:r>
        <w:rPr>
          <w:rFonts w:ascii="Work Sans" w:eastAsia="Work Sans" w:hAnsi="Work Sans" w:cs="Work Sans"/>
          <w:color w:val="12084A"/>
          <w:sz w:val="20"/>
          <w:szCs w:val="20"/>
        </w:rPr>
        <w:t xml:space="preserve">Working in a Youth Diversion Project, regardless of the role, will allow you to take a journey with young people and families, who are often the most marginalised and disadvantaged. </w:t>
      </w:r>
      <w:r>
        <w:rPr>
          <w:rFonts w:ascii="Work Sans" w:eastAsia="Work Sans" w:hAnsi="Work Sans" w:cs="Work Sans"/>
          <w:color w:val="12084A"/>
          <w:sz w:val="20"/>
          <w:szCs w:val="20"/>
        </w:rPr>
        <w:t>Many have faced great obstacles, tragedy and adversity in their lives, yet are inspiring in their ability to cope, bounce back and often flourish, once given the appropriate opportunities and supports. Foróige’s philosophy underpins all of our work and thi</w:t>
      </w:r>
      <w:r>
        <w:rPr>
          <w:rFonts w:ascii="Work Sans" w:eastAsia="Work Sans" w:hAnsi="Work Sans" w:cs="Work Sans"/>
          <w:color w:val="12084A"/>
          <w:sz w:val="20"/>
          <w:szCs w:val="20"/>
        </w:rPr>
        <w:t>s supports our passionate belief in the importance of giving second chances and opportunities to young people regardless of their circumstances. These projects are part of a network of Youth Diversion Projects; funded by the Department of Justice and by th</w:t>
      </w:r>
      <w:r>
        <w:rPr>
          <w:rFonts w:ascii="Work Sans" w:eastAsia="Work Sans" w:hAnsi="Work Sans" w:cs="Work Sans"/>
          <w:color w:val="12084A"/>
          <w:sz w:val="20"/>
          <w:szCs w:val="20"/>
        </w:rPr>
        <w:t xml:space="preserve">e European Social Fund and Dormant Accounts, in conjunction with </w:t>
      </w:r>
      <w:proofErr w:type="gramStart"/>
      <w:r>
        <w:rPr>
          <w:rFonts w:ascii="Work Sans" w:eastAsia="Work Sans" w:hAnsi="Work Sans" w:cs="Work Sans"/>
          <w:color w:val="12084A"/>
          <w:sz w:val="20"/>
          <w:szCs w:val="20"/>
        </w:rPr>
        <w:t>An</w:t>
      </w:r>
      <w:proofErr w:type="gramEnd"/>
      <w:r>
        <w:rPr>
          <w:rFonts w:ascii="Work Sans" w:eastAsia="Work Sans" w:hAnsi="Work Sans" w:cs="Work Sans"/>
          <w:color w:val="12084A"/>
          <w:sz w:val="20"/>
          <w:szCs w:val="20"/>
        </w:rPr>
        <w:t xml:space="preserve"> Garda Síochána under the new Youth Justice Strategy 2021 – 2027 and will be managed by Foróige.</w:t>
      </w:r>
    </w:p>
    <w:p w14:paraId="5DFC185C" w14:textId="77777777" w:rsidR="00BE22EA" w:rsidRDefault="004C617C">
      <w:pPr>
        <w:pStyle w:val="Heading3"/>
        <w:keepNext w:val="0"/>
        <w:keepLines w:val="0"/>
        <w:widowControl/>
        <w:shd w:val="clear" w:color="auto" w:fill="D9F238"/>
        <w:spacing w:before="0" w:line="288" w:lineRule="auto"/>
        <w:ind w:right="-147"/>
        <w:jc w:val="center"/>
        <w:rPr>
          <w:rFonts w:ascii="Work Sans" w:eastAsia="Work Sans" w:hAnsi="Work Sans" w:cs="Work Sans"/>
          <w:sz w:val="32"/>
          <w:szCs w:val="32"/>
          <w:shd w:val="clear" w:color="auto" w:fill="F1C232"/>
        </w:rPr>
      </w:pPr>
      <w:bookmarkStart w:id="6" w:name="_603w4c305uop" w:colFirst="0" w:colLast="0"/>
      <w:bookmarkEnd w:id="6"/>
      <w:r>
        <w:rPr>
          <w:rFonts w:ascii="Work Sans" w:eastAsia="Work Sans" w:hAnsi="Work Sans" w:cs="Work Sans"/>
          <w:color w:val="12084A"/>
          <w:sz w:val="32"/>
          <w:szCs w:val="32"/>
        </w:rPr>
        <w:t xml:space="preserve">Key Responsibilities </w:t>
      </w:r>
    </w:p>
    <w:p w14:paraId="2B3F66A7" w14:textId="77777777" w:rsidR="00BE22EA" w:rsidRPr="000E2136" w:rsidRDefault="004C617C" w:rsidP="000E2136">
      <w:pPr>
        <w:pStyle w:val="ListParagraph"/>
        <w:widowControl/>
        <w:numPr>
          <w:ilvl w:val="0"/>
          <w:numId w:val="4"/>
        </w:numPr>
        <w:spacing w:line="259"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 xml:space="preserve">Assessing and responding to the needs of young people at risk of </w:t>
      </w:r>
      <w:r w:rsidRPr="000E2136">
        <w:rPr>
          <w:rFonts w:ascii="Work Sans" w:eastAsia="Work Sans" w:hAnsi="Work Sans" w:cs="Work Sans"/>
          <w:color w:val="12084A"/>
          <w:sz w:val="20"/>
          <w:szCs w:val="20"/>
        </w:rPr>
        <w:t>offending or re-offending.</w:t>
      </w:r>
    </w:p>
    <w:p w14:paraId="3A51D75B" w14:textId="77777777" w:rsidR="00BE22EA" w:rsidRPr="000E2136" w:rsidRDefault="004C617C" w:rsidP="000E2136">
      <w:pPr>
        <w:pStyle w:val="ListParagraph"/>
        <w:widowControl/>
        <w:numPr>
          <w:ilvl w:val="0"/>
          <w:numId w:val="4"/>
        </w:numPr>
        <w:spacing w:line="259"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Engaging, building and maintaining strong, positive relationships with the target group on both a one to one and group basis</w:t>
      </w:r>
    </w:p>
    <w:p w14:paraId="70BF8ADC" w14:textId="77777777" w:rsidR="00BE22EA" w:rsidRPr="000E2136" w:rsidRDefault="004C617C" w:rsidP="000E2136">
      <w:pPr>
        <w:pStyle w:val="ListParagraph"/>
        <w:widowControl/>
        <w:numPr>
          <w:ilvl w:val="0"/>
          <w:numId w:val="4"/>
        </w:numPr>
        <w:spacing w:line="259"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Engaging these young people in a process of learning and development that will enable them to examine th</w:t>
      </w:r>
      <w:r w:rsidRPr="000E2136">
        <w:rPr>
          <w:rFonts w:ascii="Work Sans" w:eastAsia="Work Sans" w:hAnsi="Work Sans" w:cs="Work Sans"/>
          <w:color w:val="12084A"/>
          <w:sz w:val="20"/>
          <w:szCs w:val="20"/>
        </w:rPr>
        <w:t>eir own offending and to make positive lifestyle choices that will protect them from involvement in criminal, harmful or socially unacceptable behaviours.</w:t>
      </w:r>
    </w:p>
    <w:p w14:paraId="7F3EFABA" w14:textId="77777777" w:rsidR="00BE22EA" w:rsidRPr="000E2136" w:rsidRDefault="004C617C" w:rsidP="000E2136">
      <w:pPr>
        <w:pStyle w:val="ListParagraph"/>
        <w:widowControl/>
        <w:numPr>
          <w:ilvl w:val="0"/>
          <w:numId w:val="4"/>
        </w:numPr>
        <w:spacing w:line="259"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Designing, implementing and evaluating creative and responsive outcomes focused case plans and interv</w:t>
      </w:r>
      <w:r w:rsidRPr="000E2136">
        <w:rPr>
          <w:rFonts w:ascii="Work Sans" w:eastAsia="Work Sans" w:hAnsi="Work Sans" w:cs="Work Sans"/>
          <w:color w:val="12084A"/>
          <w:sz w:val="20"/>
          <w:szCs w:val="20"/>
        </w:rPr>
        <w:t>entions for project participants.</w:t>
      </w:r>
    </w:p>
    <w:p w14:paraId="2E25A57C" w14:textId="77777777" w:rsidR="00BE22EA" w:rsidRPr="000E2136" w:rsidRDefault="004C617C" w:rsidP="000E2136">
      <w:pPr>
        <w:pStyle w:val="ListParagraph"/>
        <w:widowControl/>
        <w:numPr>
          <w:ilvl w:val="0"/>
          <w:numId w:val="4"/>
        </w:numPr>
        <w:spacing w:line="259"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lastRenderedPageBreak/>
        <w:t>Engaging and supporting parents/ guardians to engage effectively in their young person’s social and personal development to facilitate positive behaviour change.</w:t>
      </w:r>
    </w:p>
    <w:p w14:paraId="754A5FE2" w14:textId="77777777" w:rsidR="00BE22EA" w:rsidRPr="000E2136" w:rsidRDefault="004C617C" w:rsidP="000E2136">
      <w:pPr>
        <w:pStyle w:val="ListParagraph"/>
        <w:widowControl/>
        <w:numPr>
          <w:ilvl w:val="0"/>
          <w:numId w:val="4"/>
        </w:numPr>
        <w:spacing w:line="259"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Ensuring compliance with Foróige policies, procedures and gu</w:t>
      </w:r>
      <w:r w:rsidRPr="000E2136">
        <w:rPr>
          <w:rFonts w:ascii="Work Sans" w:eastAsia="Work Sans" w:hAnsi="Work Sans" w:cs="Work Sans"/>
          <w:color w:val="12084A"/>
          <w:sz w:val="20"/>
          <w:szCs w:val="20"/>
        </w:rPr>
        <w:t>idelines.</w:t>
      </w:r>
    </w:p>
    <w:p w14:paraId="414D5923" w14:textId="77777777" w:rsidR="00BE22EA" w:rsidRPr="000E2136" w:rsidRDefault="004C617C" w:rsidP="000E2136">
      <w:pPr>
        <w:pStyle w:val="ListParagraph"/>
        <w:widowControl/>
        <w:numPr>
          <w:ilvl w:val="0"/>
          <w:numId w:val="4"/>
        </w:numPr>
        <w:spacing w:line="259"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Operating in accordance with the YDP Operational Requirements.</w:t>
      </w:r>
    </w:p>
    <w:p w14:paraId="4F616D41" w14:textId="77777777" w:rsidR="00BE22EA" w:rsidRPr="000E2136" w:rsidRDefault="004C617C" w:rsidP="000E2136">
      <w:pPr>
        <w:pStyle w:val="ListParagraph"/>
        <w:widowControl/>
        <w:numPr>
          <w:ilvl w:val="0"/>
          <w:numId w:val="4"/>
        </w:numPr>
        <w:spacing w:line="259"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Completing accurately and on time all of the administrative requirements of the project.</w:t>
      </w:r>
    </w:p>
    <w:p w14:paraId="67A932C6" w14:textId="77777777" w:rsidR="00BE22EA" w:rsidRPr="000E2136" w:rsidRDefault="004C617C" w:rsidP="000E2136">
      <w:pPr>
        <w:pStyle w:val="ListParagraph"/>
        <w:widowControl/>
        <w:numPr>
          <w:ilvl w:val="0"/>
          <w:numId w:val="4"/>
        </w:numPr>
        <w:spacing w:line="259"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 xml:space="preserve">Attending YDP advisory committee and referral assessment committee meetings as </w:t>
      </w:r>
      <w:r w:rsidRPr="000E2136">
        <w:rPr>
          <w:rFonts w:ascii="Work Sans" w:eastAsia="Work Sans" w:hAnsi="Work Sans" w:cs="Work Sans"/>
          <w:color w:val="12084A"/>
          <w:sz w:val="20"/>
          <w:szCs w:val="20"/>
        </w:rPr>
        <w:t>required and preparation of reports for same.</w:t>
      </w:r>
    </w:p>
    <w:p w14:paraId="610DBFCD" w14:textId="77777777" w:rsidR="00BE22EA" w:rsidRPr="000E2136" w:rsidRDefault="004C617C" w:rsidP="000E2136">
      <w:pPr>
        <w:pStyle w:val="ListParagraph"/>
        <w:widowControl/>
        <w:numPr>
          <w:ilvl w:val="0"/>
          <w:numId w:val="4"/>
        </w:numPr>
        <w:spacing w:line="259"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Networking, co-operating, and enlisting the support of other agencies/organisations and community groups to enhance the development opportunities for project participants.</w:t>
      </w:r>
    </w:p>
    <w:p w14:paraId="67840E8F" w14:textId="77777777" w:rsidR="00BE22EA" w:rsidRPr="000E2136" w:rsidRDefault="004C617C" w:rsidP="000E2136">
      <w:pPr>
        <w:pStyle w:val="ListParagraph"/>
        <w:widowControl/>
        <w:numPr>
          <w:ilvl w:val="0"/>
          <w:numId w:val="4"/>
        </w:numPr>
        <w:spacing w:line="259"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 xml:space="preserve">Attending committee and team meetings </w:t>
      </w:r>
      <w:r w:rsidRPr="000E2136">
        <w:rPr>
          <w:rFonts w:ascii="Work Sans" w:eastAsia="Work Sans" w:hAnsi="Work Sans" w:cs="Work Sans"/>
          <w:color w:val="12084A"/>
          <w:sz w:val="20"/>
          <w:szCs w:val="20"/>
        </w:rPr>
        <w:t>as required by Management, Project Committee and Funders.</w:t>
      </w:r>
    </w:p>
    <w:p w14:paraId="502F8427" w14:textId="77777777" w:rsidR="00BE22EA" w:rsidRPr="000E2136" w:rsidRDefault="004C617C" w:rsidP="000E2136">
      <w:pPr>
        <w:pStyle w:val="ListParagraph"/>
        <w:widowControl/>
        <w:numPr>
          <w:ilvl w:val="0"/>
          <w:numId w:val="4"/>
        </w:numPr>
        <w:spacing w:line="259"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 xml:space="preserve">Building and maintaining relationships with local stakeholders, particularly </w:t>
      </w:r>
      <w:proofErr w:type="gramStart"/>
      <w:r w:rsidRPr="000E2136">
        <w:rPr>
          <w:rFonts w:ascii="Work Sans" w:eastAsia="Work Sans" w:hAnsi="Work Sans" w:cs="Work Sans"/>
          <w:color w:val="12084A"/>
          <w:sz w:val="20"/>
          <w:szCs w:val="20"/>
        </w:rPr>
        <w:t>An</w:t>
      </w:r>
      <w:proofErr w:type="gramEnd"/>
      <w:r w:rsidRPr="000E2136">
        <w:rPr>
          <w:rFonts w:ascii="Work Sans" w:eastAsia="Work Sans" w:hAnsi="Work Sans" w:cs="Work Sans"/>
          <w:color w:val="12084A"/>
          <w:sz w:val="20"/>
          <w:szCs w:val="20"/>
        </w:rPr>
        <w:t xml:space="preserve"> Garda Síochána and other services engaged with young people in the catchment area.</w:t>
      </w:r>
    </w:p>
    <w:p w14:paraId="49ED9DD7" w14:textId="77777777" w:rsidR="00BE22EA" w:rsidRPr="000E2136" w:rsidRDefault="004C617C" w:rsidP="000E2136">
      <w:pPr>
        <w:pStyle w:val="ListParagraph"/>
        <w:widowControl/>
        <w:numPr>
          <w:ilvl w:val="0"/>
          <w:numId w:val="4"/>
        </w:numPr>
        <w:spacing w:line="259"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Administration, budget and resource</w:t>
      </w:r>
      <w:r w:rsidRPr="000E2136">
        <w:rPr>
          <w:rFonts w:ascii="Work Sans" w:eastAsia="Work Sans" w:hAnsi="Work Sans" w:cs="Work Sans"/>
          <w:color w:val="12084A"/>
          <w:sz w:val="20"/>
          <w:szCs w:val="20"/>
        </w:rPr>
        <w:t xml:space="preserve"> management including compiling plans and reports as required by the funder and ensuring that deadlines are adhered to.</w:t>
      </w:r>
    </w:p>
    <w:p w14:paraId="3BCD1A7F" w14:textId="77777777" w:rsidR="00BE22EA" w:rsidRPr="000E2136" w:rsidRDefault="004C617C" w:rsidP="000E2136">
      <w:pPr>
        <w:pStyle w:val="ListParagraph"/>
        <w:widowControl/>
        <w:numPr>
          <w:ilvl w:val="0"/>
          <w:numId w:val="4"/>
        </w:numPr>
        <w:spacing w:line="259"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Working collaboratively as part of the YDP team and the wider Foróige team.</w:t>
      </w:r>
    </w:p>
    <w:p w14:paraId="467E485D" w14:textId="77777777" w:rsidR="00BE22EA" w:rsidRPr="000E2136" w:rsidRDefault="004C617C" w:rsidP="000E2136">
      <w:pPr>
        <w:pStyle w:val="ListParagraph"/>
        <w:widowControl/>
        <w:numPr>
          <w:ilvl w:val="0"/>
          <w:numId w:val="4"/>
        </w:numPr>
        <w:spacing w:after="277" w:line="259"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Any such other relevant duties as the board of Foróige and/o</w:t>
      </w:r>
      <w:r w:rsidRPr="000E2136">
        <w:rPr>
          <w:rFonts w:ascii="Work Sans" w:eastAsia="Work Sans" w:hAnsi="Work Sans" w:cs="Work Sans"/>
          <w:color w:val="12084A"/>
          <w:sz w:val="20"/>
          <w:szCs w:val="20"/>
        </w:rPr>
        <w:t>r the Chief Executive Officer or the nominee of the Chief Executive shall deem necessary for the effective implementation and the policy and programmes of Foróige and the Youth Diversion Project.</w:t>
      </w:r>
    </w:p>
    <w:p w14:paraId="75AAE389" w14:textId="77777777" w:rsidR="00BE22EA" w:rsidRDefault="004C617C">
      <w:pPr>
        <w:pStyle w:val="Heading3"/>
        <w:keepNext w:val="0"/>
        <w:keepLines w:val="0"/>
        <w:widowControl/>
        <w:shd w:val="clear" w:color="auto" w:fill="D9F238"/>
        <w:spacing w:before="0" w:line="288" w:lineRule="auto"/>
        <w:ind w:right="-147"/>
        <w:jc w:val="center"/>
        <w:rPr>
          <w:rFonts w:ascii="Work Sans" w:eastAsia="Work Sans" w:hAnsi="Work Sans" w:cs="Work Sans"/>
          <w:color w:val="12084A"/>
          <w:sz w:val="32"/>
          <w:szCs w:val="32"/>
        </w:rPr>
      </w:pPr>
      <w:bookmarkStart w:id="7" w:name="_urv69qisv3vp" w:colFirst="0" w:colLast="0"/>
      <w:bookmarkEnd w:id="7"/>
      <w:r>
        <w:rPr>
          <w:rFonts w:ascii="Work Sans" w:eastAsia="Work Sans" w:hAnsi="Work Sans" w:cs="Work Sans"/>
          <w:color w:val="12084A"/>
          <w:sz w:val="32"/>
          <w:szCs w:val="32"/>
        </w:rPr>
        <w:t xml:space="preserve">Professional Qualification, Experience </w:t>
      </w:r>
    </w:p>
    <w:p w14:paraId="37E7F11C" w14:textId="77777777" w:rsidR="00BE22EA" w:rsidRDefault="004C617C">
      <w:pPr>
        <w:pStyle w:val="Heading3"/>
        <w:keepNext w:val="0"/>
        <w:keepLines w:val="0"/>
        <w:widowControl/>
        <w:shd w:val="clear" w:color="auto" w:fill="D9F238"/>
        <w:spacing w:before="0" w:line="288" w:lineRule="auto"/>
        <w:ind w:right="-147"/>
        <w:jc w:val="center"/>
        <w:rPr>
          <w:rFonts w:ascii="Work Sans" w:eastAsia="Work Sans" w:hAnsi="Work Sans" w:cs="Work Sans"/>
          <w:sz w:val="32"/>
          <w:szCs w:val="32"/>
          <w:shd w:val="clear" w:color="auto" w:fill="F1C232"/>
        </w:rPr>
      </w:pPr>
      <w:bookmarkStart w:id="8" w:name="_ubyiwholdlb8" w:colFirst="0" w:colLast="0"/>
      <w:bookmarkEnd w:id="8"/>
      <w:r>
        <w:rPr>
          <w:rFonts w:ascii="Work Sans" w:eastAsia="Work Sans" w:hAnsi="Work Sans" w:cs="Work Sans"/>
          <w:color w:val="12084A"/>
          <w:sz w:val="32"/>
          <w:szCs w:val="32"/>
        </w:rPr>
        <w:t>(D: Desirable; E: Es</w:t>
      </w:r>
      <w:r>
        <w:rPr>
          <w:rFonts w:ascii="Work Sans" w:eastAsia="Work Sans" w:hAnsi="Work Sans" w:cs="Work Sans"/>
          <w:color w:val="12084A"/>
          <w:sz w:val="32"/>
          <w:szCs w:val="32"/>
        </w:rPr>
        <w:t xml:space="preserve">sential) </w:t>
      </w:r>
    </w:p>
    <w:p w14:paraId="5819A034" w14:textId="77777777" w:rsidR="00BE22EA" w:rsidRPr="000E2136" w:rsidRDefault="004C617C" w:rsidP="000E2136">
      <w:pPr>
        <w:pStyle w:val="ListParagraph"/>
        <w:widowControl/>
        <w:numPr>
          <w:ilvl w:val="0"/>
          <w:numId w:val="5"/>
        </w:numPr>
        <w:spacing w:after="19" w:line="273"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Education to Degree standard preferably in the area of Youth/ Justice/ Social / Community Work (E) (candidates with exceptional relevant work experience may also be considered in lieu of degree qualifications)</w:t>
      </w:r>
    </w:p>
    <w:p w14:paraId="6A23CD58" w14:textId="77777777" w:rsidR="00BE22EA" w:rsidRPr="000E2136" w:rsidRDefault="004C617C" w:rsidP="000E2136">
      <w:pPr>
        <w:pStyle w:val="ListParagraph"/>
        <w:widowControl/>
        <w:numPr>
          <w:ilvl w:val="0"/>
          <w:numId w:val="5"/>
        </w:numPr>
        <w:spacing w:after="19" w:line="273"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Relevant paid or voluntary experienc</w:t>
      </w:r>
      <w:r w:rsidRPr="000E2136">
        <w:rPr>
          <w:rFonts w:ascii="Work Sans" w:eastAsia="Work Sans" w:hAnsi="Work Sans" w:cs="Work Sans"/>
          <w:color w:val="12084A"/>
          <w:sz w:val="20"/>
          <w:szCs w:val="20"/>
        </w:rPr>
        <w:t>e of working with young people (E)</w:t>
      </w:r>
    </w:p>
    <w:p w14:paraId="7A899CBB" w14:textId="77777777" w:rsidR="00BE22EA" w:rsidRPr="000E2136" w:rsidRDefault="004C617C" w:rsidP="000E2136">
      <w:pPr>
        <w:pStyle w:val="ListParagraph"/>
        <w:widowControl/>
        <w:numPr>
          <w:ilvl w:val="0"/>
          <w:numId w:val="5"/>
        </w:numPr>
        <w:spacing w:after="19" w:line="273"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1 years’ experience in a YDP or similar Youth Work role. (D)</w:t>
      </w:r>
    </w:p>
    <w:p w14:paraId="0C4EA421" w14:textId="77777777" w:rsidR="00BE22EA" w:rsidRPr="000E2136" w:rsidRDefault="004C617C" w:rsidP="000E2136">
      <w:pPr>
        <w:pStyle w:val="ListParagraph"/>
        <w:widowControl/>
        <w:numPr>
          <w:ilvl w:val="0"/>
          <w:numId w:val="5"/>
        </w:numPr>
        <w:spacing w:after="19" w:line="273"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Experience and understanding of YDP work and of working with young people facing adversity (D)</w:t>
      </w:r>
    </w:p>
    <w:p w14:paraId="3FFB3292" w14:textId="77777777" w:rsidR="00BE22EA" w:rsidRPr="000E2136" w:rsidRDefault="004C617C" w:rsidP="000E2136">
      <w:pPr>
        <w:pStyle w:val="ListParagraph"/>
        <w:widowControl/>
        <w:numPr>
          <w:ilvl w:val="0"/>
          <w:numId w:val="5"/>
        </w:numPr>
        <w:spacing w:after="19" w:line="273"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Access to a car and full driving licence. (</w:t>
      </w:r>
      <w:r w:rsidRPr="004B60E9">
        <w:rPr>
          <w:rFonts w:ascii="Work Sans" w:eastAsia="Work Sans" w:hAnsi="Work Sans" w:cs="Work Sans"/>
          <w:color w:val="12084A"/>
          <w:sz w:val="20"/>
          <w:szCs w:val="20"/>
        </w:rPr>
        <w:t>Essential</w:t>
      </w:r>
      <w:r w:rsidRPr="000E2136">
        <w:rPr>
          <w:rFonts w:ascii="Work Sans" w:eastAsia="Work Sans" w:hAnsi="Work Sans" w:cs="Work Sans"/>
          <w:color w:val="12084A"/>
          <w:sz w:val="20"/>
          <w:szCs w:val="20"/>
        </w:rPr>
        <w:t>)</w:t>
      </w:r>
    </w:p>
    <w:p w14:paraId="22CFE7CD" w14:textId="77777777" w:rsidR="00BE22EA" w:rsidRDefault="004C617C">
      <w:pPr>
        <w:widowControl/>
        <w:spacing w:after="19" w:line="273" w:lineRule="auto"/>
        <w:rPr>
          <w:rFonts w:ascii="Work Sans" w:eastAsia="Work Sans" w:hAnsi="Work Sans" w:cs="Work Sans"/>
          <w:color w:val="12084A"/>
          <w:sz w:val="20"/>
          <w:szCs w:val="20"/>
        </w:rPr>
      </w:pPr>
    </w:p>
    <w:p w14:paraId="1CFC785E" w14:textId="77777777" w:rsidR="00BE22EA" w:rsidRDefault="004C617C">
      <w:pPr>
        <w:pStyle w:val="Heading3"/>
        <w:keepNext w:val="0"/>
        <w:keepLines w:val="0"/>
        <w:widowControl/>
        <w:shd w:val="clear" w:color="auto" w:fill="D9F238"/>
        <w:spacing w:before="0" w:line="288" w:lineRule="auto"/>
        <w:jc w:val="center"/>
        <w:rPr>
          <w:rFonts w:ascii="Work Sans" w:eastAsia="Work Sans" w:hAnsi="Work Sans" w:cs="Work Sans"/>
          <w:sz w:val="32"/>
          <w:szCs w:val="32"/>
        </w:rPr>
      </w:pPr>
      <w:bookmarkStart w:id="9" w:name="_ntxu7f7hcizs" w:colFirst="0" w:colLast="0"/>
      <w:bookmarkEnd w:id="9"/>
      <w:r>
        <w:rPr>
          <w:rFonts w:ascii="Work Sans" w:eastAsia="Work Sans" w:hAnsi="Work Sans" w:cs="Work Sans"/>
          <w:color w:val="12084A"/>
          <w:sz w:val="32"/>
          <w:szCs w:val="32"/>
        </w:rPr>
        <w:t xml:space="preserve">Person </w:t>
      </w:r>
      <w:proofErr w:type="gramStart"/>
      <w:r>
        <w:rPr>
          <w:rFonts w:ascii="Work Sans" w:eastAsia="Work Sans" w:hAnsi="Work Sans" w:cs="Work Sans"/>
          <w:color w:val="12084A"/>
          <w:sz w:val="32"/>
          <w:szCs w:val="32"/>
        </w:rPr>
        <w:t>Specification  (</w:t>
      </w:r>
      <w:proofErr w:type="gramEnd"/>
      <w:r>
        <w:rPr>
          <w:rFonts w:ascii="Work Sans" w:eastAsia="Work Sans" w:hAnsi="Work Sans" w:cs="Work Sans"/>
          <w:color w:val="12084A"/>
          <w:sz w:val="32"/>
          <w:szCs w:val="32"/>
        </w:rPr>
        <w:t xml:space="preserve">Essential) </w:t>
      </w:r>
    </w:p>
    <w:p w14:paraId="1CA28046" w14:textId="77777777" w:rsidR="00BE22EA" w:rsidRPr="000E2136" w:rsidRDefault="004C617C" w:rsidP="000E2136">
      <w:pPr>
        <w:pStyle w:val="ListParagraph"/>
        <w:widowControl/>
        <w:numPr>
          <w:ilvl w:val="0"/>
          <w:numId w:val="6"/>
        </w:numPr>
        <w:spacing w:after="19" w:line="273"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Ability to build and maintain effective relationships with young people</w:t>
      </w:r>
    </w:p>
    <w:p w14:paraId="211FB3E8" w14:textId="77777777" w:rsidR="00BE22EA" w:rsidRPr="000E2136" w:rsidRDefault="004C617C" w:rsidP="000E2136">
      <w:pPr>
        <w:pStyle w:val="ListParagraph"/>
        <w:widowControl/>
        <w:numPr>
          <w:ilvl w:val="0"/>
          <w:numId w:val="6"/>
        </w:numPr>
        <w:spacing w:after="19" w:line="273"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Ability to be proactive, use own initiative and work effectively within a pressurised environment</w:t>
      </w:r>
    </w:p>
    <w:p w14:paraId="584580C7" w14:textId="77777777" w:rsidR="00BE22EA" w:rsidRPr="000E2136" w:rsidRDefault="004C617C" w:rsidP="000E2136">
      <w:pPr>
        <w:pStyle w:val="ListParagraph"/>
        <w:widowControl/>
        <w:numPr>
          <w:ilvl w:val="0"/>
          <w:numId w:val="6"/>
        </w:numPr>
        <w:spacing w:after="19" w:line="273"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Positive and flexible approach to working as part o</w:t>
      </w:r>
      <w:r w:rsidRPr="000E2136">
        <w:rPr>
          <w:rFonts w:ascii="Work Sans" w:eastAsia="Work Sans" w:hAnsi="Work Sans" w:cs="Work Sans"/>
          <w:color w:val="12084A"/>
          <w:sz w:val="20"/>
          <w:szCs w:val="20"/>
        </w:rPr>
        <w:t>f a team</w:t>
      </w:r>
    </w:p>
    <w:p w14:paraId="7D6A46A7" w14:textId="77777777" w:rsidR="00BE22EA" w:rsidRPr="000E2136" w:rsidRDefault="004C617C" w:rsidP="000E2136">
      <w:pPr>
        <w:pStyle w:val="ListParagraph"/>
        <w:widowControl/>
        <w:numPr>
          <w:ilvl w:val="0"/>
          <w:numId w:val="6"/>
        </w:numPr>
        <w:spacing w:after="19" w:line="273"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Excellent verbal and written communication skills</w:t>
      </w:r>
    </w:p>
    <w:p w14:paraId="7125783D" w14:textId="77777777" w:rsidR="00BE22EA" w:rsidRPr="000E2136" w:rsidRDefault="004C617C" w:rsidP="000E2136">
      <w:pPr>
        <w:pStyle w:val="ListParagraph"/>
        <w:widowControl/>
        <w:numPr>
          <w:ilvl w:val="0"/>
          <w:numId w:val="6"/>
        </w:numPr>
        <w:spacing w:after="19" w:line="273"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Ability to follow organisational guidelines and processes.</w:t>
      </w:r>
    </w:p>
    <w:p w14:paraId="4582BADD" w14:textId="77777777" w:rsidR="00BE22EA" w:rsidRPr="000E2136" w:rsidRDefault="004C617C" w:rsidP="000E2136">
      <w:pPr>
        <w:pStyle w:val="ListParagraph"/>
        <w:widowControl/>
        <w:numPr>
          <w:ilvl w:val="0"/>
          <w:numId w:val="6"/>
        </w:numPr>
        <w:spacing w:after="19" w:line="273" w:lineRule="auto"/>
        <w:rPr>
          <w:rFonts w:ascii="Work Sans" w:eastAsia="Work Sans" w:hAnsi="Work Sans" w:cs="Work Sans"/>
          <w:color w:val="12084A"/>
          <w:sz w:val="20"/>
          <w:szCs w:val="20"/>
        </w:rPr>
      </w:pPr>
      <w:r w:rsidRPr="000E2136">
        <w:rPr>
          <w:rFonts w:ascii="Work Sans" w:eastAsia="Work Sans" w:hAnsi="Work Sans" w:cs="Work Sans"/>
          <w:color w:val="12084A"/>
          <w:sz w:val="20"/>
          <w:szCs w:val="20"/>
        </w:rPr>
        <w:t>Knowledge and experience of systems, processing and administration</w:t>
      </w:r>
    </w:p>
    <w:p w14:paraId="4347901E" w14:textId="77777777" w:rsidR="00BE22EA" w:rsidRPr="000E2136" w:rsidRDefault="004C617C" w:rsidP="000E2136">
      <w:pPr>
        <w:pStyle w:val="ListParagraph"/>
        <w:widowControl/>
        <w:numPr>
          <w:ilvl w:val="0"/>
          <w:numId w:val="6"/>
        </w:numPr>
        <w:spacing w:after="19" w:line="273" w:lineRule="auto"/>
        <w:rPr>
          <w:rFonts w:ascii="Work Sans" w:eastAsia="Work Sans" w:hAnsi="Work Sans" w:cs="Work Sans"/>
          <w:color w:val="12084A"/>
          <w:sz w:val="20"/>
          <w:szCs w:val="20"/>
        </w:rPr>
        <w:sectPr w:rsidR="00BE22EA" w:rsidRPr="000E2136">
          <w:headerReference w:type="default" r:id="rId7"/>
          <w:headerReference w:type="first" r:id="rId8"/>
          <w:footerReference w:type="first" r:id="rId9"/>
          <w:pgSz w:w="12240" w:h="15840"/>
          <w:pgMar w:top="0" w:right="1800" w:bottom="0" w:left="1800" w:header="566" w:footer="283" w:gutter="0"/>
          <w:pgNumType w:start="1"/>
          <w:cols w:space="720"/>
          <w:titlePg/>
        </w:sectPr>
      </w:pPr>
      <w:r w:rsidRPr="000E2136">
        <w:rPr>
          <w:rFonts w:ascii="Work Sans" w:eastAsia="Work Sans" w:hAnsi="Work Sans" w:cs="Work Sans"/>
          <w:color w:val="12084A"/>
          <w:sz w:val="20"/>
          <w:szCs w:val="20"/>
        </w:rPr>
        <w:t xml:space="preserve">Flexibility in </w:t>
      </w:r>
      <w:r w:rsidRPr="000E2136">
        <w:rPr>
          <w:rFonts w:ascii="Work Sans" w:eastAsia="Work Sans" w:hAnsi="Work Sans" w:cs="Work Sans"/>
          <w:color w:val="12084A"/>
          <w:sz w:val="20"/>
          <w:szCs w:val="20"/>
        </w:rPr>
        <w:t>relation to hours of work to meet the needs of the work</w:t>
      </w:r>
    </w:p>
    <w:p w14:paraId="2B70B4F4" w14:textId="77777777" w:rsidR="00BE22EA" w:rsidRDefault="004C617C">
      <w:pPr>
        <w:pStyle w:val="Heading3"/>
        <w:keepNext w:val="0"/>
        <w:keepLines w:val="0"/>
        <w:widowControl/>
        <w:shd w:val="clear" w:color="auto" w:fill="D9F238"/>
        <w:spacing w:before="0" w:line="288" w:lineRule="auto"/>
        <w:jc w:val="center"/>
        <w:rPr>
          <w:rFonts w:ascii="Work Sans" w:eastAsia="Work Sans" w:hAnsi="Work Sans" w:cs="Work Sans"/>
          <w:sz w:val="32"/>
          <w:szCs w:val="32"/>
        </w:rPr>
      </w:pPr>
      <w:bookmarkStart w:id="10" w:name="_ix88kawrg8cn" w:colFirst="0" w:colLast="0"/>
      <w:bookmarkEnd w:id="10"/>
      <w:r>
        <w:rPr>
          <w:rFonts w:ascii="Work Sans" w:eastAsia="Work Sans" w:hAnsi="Work Sans" w:cs="Work Sans"/>
          <w:color w:val="12084A"/>
          <w:sz w:val="32"/>
          <w:szCs w:val="32"/>
        </w:rPr>
        <w:lastRenderedPageBreak/>
        <w:t>Benefits to Support You</w:t>
      </w:r>
    </w:p>
    <w:p w14:paraId="1DDAB741" w14:textId="77777777" w:rsidR="00BE22EA" w:rsidRDefault="004C617C">
      <w:pPr>
        <w:keepLines/>
        <w:widowControl/>
        <w:spacing w:before="200" w:after="19"/>
        <w:ind w:left="-10" w:hanging="20"/>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Salary: </w:t>
      </w:r>
      <w:r>
        <w:rPr>
          <w:rFonts w:ascii="Work Sans" w:eastAsia="Work Sans" w:hAnsi="Work Sans" w:cs="Work Sans"/>
          <w:color w:val="12084A"/>
          <w:sz w:val="20"/>
          <w:szCs w:val="20"/>
        </w:rPr>
        <w:t>Foróige Youth Officer Scale: €38,558, €40,163, €41,769, €43,376, €44,982, €46,592, €48,201, €50,601, €53,001</w:t>
      </w:r>
    </w:p>
    <w:p w14:paraId="6AB4FE72" w14:textId="77777777" w:rsidR="00FF0318" w:rsidRDefault="004C617C" w:rsidP="00FF0318">
      <w:pPr>
        <w:keepLines/>
        <w:widowControl/>
        <w:spacing w:before="200" w:after="19"/>
        <w:ind w:left="10" w:hanging="20"/>
        <w:rPr>
          <w:rFonts w:ascii="Work Sans" w:eastAsia="Work Sans" w:hAnsi="Work Sans" w:cs="Work Sans"/>
          <w:color w:val="12084A"/>
          <w:sz w:val="20"/>
          <w:szCs w:val="20"/>
        </w:rPr>
      </w:pPr>
      <w:r>
        <w:rPr>
          <w:rFonts w:ascii="Work Sans" w:eastAsia="Work Sans" w:hAnsi="Work Sans" w:cs="Work Sans"/>
          <w:color w:val="12084A"/>
          <w:sz w:val="20"/>
          <w:szCs w:val="20"/>
        </w:rPr>
        <w:t>The highest starting point for this role will be point 1 and will be dependent on experience.</w:t>
      </w:r>
    </w:p>
    <w:p w14:paraId="3C924058" w14:textId="77777777" w:rsidR="00BE22EA" w:rsidRDefault="004C617C">
      <w:pPr>
        <w:keepLines/>
        <w:widowControl/>
        <w:spacing w:before="200" w:after="19"/>
        <w:ind w:left="10" w:right="2713" w:hanging="20"/>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Annual Leave: </w:t>
      </w:r>
      <w:r>
        <w:rPr>
          <w:rFonts w:ascii="Work Sans" w:eastAsia="Work Sans" w:hAnsi="Work Sans" w:cs="Work Sans"/>
          <w:color w:val="12084A"/>
          <w:sz w:val="20"/>
          <w:szCs w:val="20"/>
        </w:rPr>
        <w:t>29 days annual leave plus Good Friday.</w:t>
      </w:r>
    </w:p>
    <w:p w14:paraId="51BB3D25" w14:textId="77777777" w:rsidR="00BE22EA" w:rsidRDefault="004C617C">
      <w:pPr>
        <w:keepLines/>
        <w:widowControl/>
        <w:spacing w:before="200" w:after="19"/>
        <w:ind w:left="10" w:right="2713" w:hanging="20"/>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EAP: </w:t>
      </w:r>
      <w:r>
        <w:rPr>
          <w:rFonts w:ascii="Work Sans" w:eastAsia="Work Sans" w:hAnsi="Work Sans" w:cs="Work Sans"/>
          <w:color w:val="12084A"/>
          <w:sz w:val="20"/>
          <w:szCs w:val="20"/>
        </w:rPr>
        <w:t>24/7 Employee Assistance.</w:t>
      </w:r>
    </w:p>
    <w:p w14:paraId="172591BB" w14:textId="77777777" w:rsidR="00BE22EA" w:rsidRDefault="004C617C">
      <w:pPr>
        <w:keepLines/>
        <w:widowControl/>
        <w:spacing w:before="200" w:after="19"/>
        <w:ind w:left="10" w:right="2713" w:hanging="20"/>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Pension: </w:t>
      </w:r>
      <w:r>
        <w:rPr>
          <w:rFonts w:ascii="Work Sans" w:eastAsia="Work Sans" w:hAnsi="Work Sans" w:cs="Work Sans"/>
          <w:color w:val="12084A"/>
          <w:sz w:val="20"/>
          <w:szCs w:val="20"/>
        </w:rPr>
        <w:t>Contributory pension benefits.</w:t>
      </w:r>
    </w:p>
    <w:p w14:paraId="17546BE2" w14:textId="77777777" w:rsidR="00BE22EA" w:rsidRDefault="004C617C">
      <w:pPr>
        <w:keepLines/>
        <w:widowControl/>
        <w:spacing w:before="200" w:after="19"/>
        <w:ind w:left="10" w:right="2713" w:hanging="20"/>
        <w:rPr>
          <w:rFonts w:ascii="Work Sans" w:eastAsia="Work Sans" w:hAnsi="Work Sans" w:cs="Work Sans"/>
          <w:b/>
          <w:bCs/>
          <w:color w:val="12084A"/>
          <w:sz w:val="20"/>
          <w:szCs w:val="20"/>
        </w:rPr>
      </w:pPr>
      <w:r>
        <w:rPr>
          <w:rFonts w:ascii="Work Sans" w:eastAsia="Work Sans" w:hAnsi="Work Sans" w:cs="Work Sans"/>
          <w:b/>
          <w:bCs/>
          <w:color w:val="12084A"/>
          <w:sz w:val="20"/>
          <w:szCs w:val="20"/>
        </w:rPr>
        <w:t>Bike to Work Scheme</w:t>
      </w:r>
    </w:p>
    <w:p w14:paraId="1CBB7261" w14:textId="77777777" w:rsidR="00BE22EA" w:rsidRDefault="004C617C">
      <w:pPr>
        <w:keepLines/>
        <w:widowControl/>
        <w:spacing w:before="200" w:after="19"/>
        <w:ind w:left="10" w:right="2713" w:hanging="20"/>
        <w:rPr>
          <w:rFonts w:ascii="Work Sans" w:eastAsia="Work Sans" w:hAnsi="Work Sans" w:cs="Work Sans"/>
          <w:b/>
          <w:bCs/>
          <w:color w:val="12084A"/>
          <w:sz w:val="20"/>
          <w:szCs w:val="20"/>
        </w:rPr>
      </w:pPr>
      <w:r>
        <w:rPr>
          <w:rFonts w:ascii="Work Sans" w:eastAsia="Work Sans" w:hAnsi="Work Sans" w:cs="Work Sans"/>
          <w:b/>
          <w:bCs/>
          <w:color w:val="12084A"/>
          <w:sz w:val="20"/>
          <w:szCs w:val="20"/>
        </w:rPr>
        <w:t>Commuter Travel Ta</w:t>
      </w:r>
      <w:r>
        <w:rPr>
          <w:rFonts w:ascii="Work Sans" w:eastAsia="Work Sans" w:hAnsi="Work Sans" w:cs="Work Sans"/>
          <w:b/>
          <w:bCs/>
          <w:color w:val="12084A"/>
          <w:sz w:val="20"/>
          <w:szCs w:val="20"/>
        </w:rPr>
        <w:t>x Saver Ticket</w:t>
      </w:r>
    </w:p>
    <w:p w14:paraId="5E1FAC55" w14:textId="77777777" w:rsidR="00BE22EA" w:rsidRDefault="004C617C">
      <w:pPr>
        <w:keepLines/>
        <w:widowControl/>
        <w:spacing w:before="200" w:after="314"/>
        <w:ind w:left="10" w:hanging="20"/>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Training &amp; Development: </w:t>
      </w:r>
      <w:r>
        <w:rPr>
          <w:rFonts w:ascii="Work Sans" w:eastAsia="Work Sans" w:hAnsi="Work Sans" w:cs="Work Sans"/>
          <w:color w:val="12084A"/>
          <w:sz w:val="20"/>
          <w:szCs w:val="20"/>
        </w:rPr>
        <w:t xml:space="preserve">Structured onboarding together with a </w:t>
      </w:r>
      <w:proofErr w:type="gramStart"/>
      <w:r>
        <w:rPr>
          <w:rFonts w:ascii="Work Sans" w:eastAsia="Work Sans" w:hAnsi="Work Sans" w:cs="Work Sans"/>
          <w:color w:val="12084A"/>
          <w:sz w:val="20"/>
          <w:szCs w:val="20"/>
        </w:rPr>
        <w:t>9 day</w:t>
      </w:r>
      <w:proofErr w:type="gramEnd"/>
      <w:r>
        <w:rPr>
          <w:rFonts w:ascii="Work Sans" w:eastAsia="Work Sans" w:hAnsi="Work Sans" w:cs="Work Sans"/>
          <w:color w:val="12084A"/>
          <w:sz w:val="20"/>
          <w:szCs w:val="20"/>
        </w:rPr>
        <w:t xml:space="preserve"> Foróige Induction Programme. Ongoing CPD.</w:t>
      </w:r>
    </w:p>
    <w:p w14:paraId="00232275" w14:textId="77777777" w:rsidR="00BE22EA" w:rsidRDefault="004C617C">
      <w:pPr>
        <w:keepLines/>
        <w:widowControl/>
        <w:spacing w:after="324"/>
        <w:ind w:left="10" w:hanging="20"/>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Study Leave: </w:t>
      </w:r>
      <w:r>
        <w:rPr>
          <w:rFonts w:ascii="Work Sans" w:eastAsia="Work Sans" w:hAnsi="Work Sans" w:cs="Work Sans"/>
          <w:color w:val="12084A"/>
          <w:sz w:val="20"/>
          <w:szCs w:val="20"/>
        </w:rPr>
        <w:t>Up to 5 days paid Study Leave per year of course.</w:t>
      </w:r>
    </w:p>
    <w:p w14:paraId="5EED935B" w14:textId="77777777" w:rsidR="00BE22EA" w:rsidRDefault="004C617C">
      <w:pPr>
        <w:keepLines/>
        <w:widowControl/>
        <w:spacing w:after="324"/>
        <w:ind w:left="10" w:right="-430" w:hanging="20"/>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Organisation Culture: </w:t>
      </w:r>
      <w:r>
        <w:rPr>
          <w:rFonts w:ascii="Work Sans" w:eastAsia="Work Sans" w:hAnsi="Work Sans" w:cs="Work Sans"/>
          <w:color w:val="12084A"/>
          <w:sz w:val="20"/>
          <w:szCs w:val="20"/>
        </w:rPr>
        <w:t>Support &amp; Supervision policy and practices tha</w:t>
      </w:r>
      <w:r>
        <w:rPr>
          <w:rFonts w:ascii="Work Sans" w:eastAsia="Work Sans" w:hAnsi="Work Sans" w:cs="Work Sans"/>
          <w:color w:val="12084A"/>
          <w:sz w:val="20"/>
          <w:szCs w:val="20"/>
        </w:rPr>
        <w:t>t supports your professional development.</w:t>
      </w:r>
    </w:p>
    <w:p w14:paraId="5B3AF462" w14:textId="77777777" w:rsidR="00BE22EA" w:rsidRDefault="004C617C">
      <w:pPr>
        <w:keepLines/>
        <w:widowControl/>
        <w:spacing w:after="324"/>
        <w:ind w:left="10" w:hanging="20"/>
        <w:rPr>
          <w:rFonts w:ascii="Work Sans" w:eastAsia="Work Sans" w:hAnsi="Work Sans" w:cs="Work Sans"/>
          <w:b/>
          <w:bCs/>
          <w:color w:val="12084A"/>
          <w:sz w:val="20"/>
          <w:szCs w:val="20"/>
        </w:rPr>
      </w:pPr>
      <w:r>
        <w:rPr>
          <w:rFonts w:ascii="Work Sans" w:eastAsia="Work Sans" w:hAnsi="Work Sans" w:cs="Work Sans"/>
          <w:b/>
          <w:bCs/>
          <w:color w:val="12084A"/>
          <w:sz w:val="20"/>
          <w:szCs w:val="20"/>
        </w:rPr>
        <w:t>Progression Opportunities</w:t>
      </w:r>
    </w:p>
    <w:p w14:paraId="7FBE3228" w14:textId="77777777" w:rsidR="00BE22EA" w:rsidRDefault="004C617C">
      <w:pPr>
        <w:keepLines/>
        <w:widowControl/>
        <w:spacing w:after="324"/>
        <w:ind w:left="10" w:hanging="20"/>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Career Break: </w:t>
      </w:r>
      <w:r>
        <w:rPr>
          <w:rFonts w:ascii="Work Sans" w:eastAsia="Work Sans" w:hAnsi="Work Sans" w:cs="Work Sans"/>
          <w:color w:val="12084A"/>
          <w:sz w:val="20"/>
          <w:szCs w:val="20"/>
        </w:rPr>
        <w:t xml:space="preserve">Up to 2 years Career Break after 3 years’ service. </w:t>
      </w:r>
    </w:p>
    <w:p w14:paraId="3E973193" w14:textId="77777777" w:rsidR="00BE22EA" w:rsidRDefault="004C617C">
      <w:pPr>
        <w:keepLines/>
        <w:widowControl/>
        <w:spacing w:after="314"/>
        <w:ind w:left="10" w:hanging="20"/>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Unpaid Leave: </w:t>
      </w:r>
      <w:r>
        <w:rPr>
          <w:rFonts w:ascii="Work Sans" w:eastAsia="Work Sans" w:hAnsi="Work Sans" w:cs="Work Sans"/>
          <w:color w:val="12084A"/>
          <w:sz w:val="20"/>
          <w:szCs w:val="20"/>
        </w:rPr>
        <w:t>Up to 6 months Unpaid Leave Break 1 year service.</w:t>
      </w:r>
    </w:p>
    <w:p w14:paraId="4955B6C8" w14:textId="77777777" w:rsidR="00BE22EA" w:rsidRDefault="004C617C">
      <w:pPr>
        <w:keepLines/>
        <w:widowControl/>
        <w:spacing w:after="19"/>
        <w:ind w:left="10" w:right="-430" w:hanging="20"/>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Flexible Work: </w:t>
      </w:r>
      <w:r>
        <w:rPr>
          <w:rFonts w:ascii="Work Sans" w:eastAsia="Work Sans" w:hAnsi="Work Sans" w:cs="Work Sans"/>
          <w:color w:val="12084A"/>
          <w:sz w:val="20"/>
          <w:szCs w:val="20"/>
        </w:rPr>
        <w:t xml:space="preserve">Flexible work practices that support </w:t>
      </w:r>
      <w:r>
        <w:rPr>
          <w:rFonts w:ascii="Work Sans" w:eastAsia="Work Sans" w:hAnsi="Work Sans" w:cs="Work Sans"/>
          <w:color w:val="12084A"/>
          <w:sz w:val="20"/>
          <w:szCs w:val="20"/>
        </w:rPr>
        <w:t>work life balance.</w:t>
      </w:r>
    </w:p>
    <w:p w14:paraId="78520373" w14:textId="77777777" w:rsidR="00BE22EA" w:rsidRDefault="004C617C">
      <w:pPr>
        <w:keepLines/>
        <w:widowControl/>
        <w:spacing w:after="19"/>
        <w:ind w:left="10" w:right="-430" w:hanging="20"/>
        <w:rPr>
          <w:rFonts w:ascii="Work Sans" w:eastAsia="Work Sans" w:hAnsi="Work Sans" w:cs="Work Sans"/>
          <w:color w:val="12084A"/>
          <w:sz w:val="20"/>
          <w:szCs w:val="20"/>
        </w:rPr>
      </w:pPr>
    </w:p>
    <w:p w14:paraId="7D5B4916" w14:textId="77777777" w:rsidR="00BE22EA" w:rsidRDefault="004C617C">
      <w:pPr>
        <w:keepLines/>
        <w:widowControl/>
        <w:spacing w:after="19"/>
        <w:ind w:left="10" w:hanging="20"/>
        <w:rPr>
          <w:rFonts w:ascii="Arial" w:eastAsia="Arial" w:hAnsi="Arial" w:cs="Arial"/>
          <w:sz w:val="20"/>
          <w:szCs w:val="20"/>
          <w:shd w:val="clear" w:color="auto" w:fill="FFC000"/>
        </w:rPr>
      </w:pPr>
      <w:r>
        <w:rPr>
          <w:rFonts w:ascii="Work Sans" w:eastAsia="Work Sans" w:hAnsi="Work Sans" w:cs="Work Sans"/>
          <w:b/>
          <w:bCs/>
          <w:color w:val="12084A"/>
          <w:sz w:val="20"/>
          <w:szCs w:val="20"/>
        </w:rPr>
        <w:t xml:space="preserve">Maternity and Paternity Benefit: </w:t>
      </w:r>
      <w:r>
        <w:rPr>
          <w:rFonts w:ascii="Work Sans" w:eastAsia="Work Sans" w:hAnsi="Work Sans" w:cs="Work Sans"/>
          <w:color w:val="12084A"/>
          <w:sz w:val="20"/>
          <w:szCs w:val="20"/>
        </w:rPr>
        <w:t>Top up Maternity and Paternity Benefit pay.</w:t>
      </w:r>
    </w:p>
    <w:p w14:paraId="320FCA01" w14:textId="77777777" w:rsidR="00BE22EA" w:rsidRDefault="004C617C">
      <w:pPr>
        <w:pStyle w:val="Heading3"/>
        <w:keepNext w:val="0"/>
        <w:keepLines w:val="0"/>
        <w:widowControl/>
        <w:shd w:val="clear" w:color="auto" w:fill="D9F238"/>
        <w:spacing w:before="0" w:line="288" w:lineRule="auto"/>
        <w:jc w:val="center"/>
        <w:rPr>
          <w:rFonts w:ascii="Work Sans" w:eastAsia="Work Sans" w:hAnsi="Work Sans" w:cs="Work Sans"/>
          <w:color w:val="12084A"/>
          <w:sz w:val="32"/>
          <w:szCs w:val="32"/>
        </w:rPr>
      </w:pPr>
      <w:bookmarkStart w:id="11" w:name="_4n5sbz1ugyk0" w:colFirst="0" w:colLast="0"/>
      <w:bookmarkEnd w:id="11"/>
      <w:r>
        <w:rPr>
          <w:rFonts w:ascii="Work Sans" w:eastAsia="Work Sans" w:hAnsi="Work Sans" w:cs="Work Sans"/>
          <w:color w:val="12084A"/>
          <w:sz w:val="32"/>
          <w:szCs w:val="32"/>
        </w:rPr>
        <w:t xml:space="preserve">Other Information </w:t>
      </w:r>
    </w:p>
    <w:p w14:paraId="22C54954" w14:textId="77777777" w:rsidR="00BE22EA" w:rsidRDefault="004C617C">
      <w:pPr>
        <w:widowControl/>
        <w:spacing w:after="314" w:line="271" w:lineRule="auto"/>
        <w:ind w:left="10" w:hanging="20"/>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Garda vetting: </w:t>
      </w:r>
      <w:r>
        <w:rPr>
          <w:rFonts w:ascii="Work Sans" w:eastAsia="Work Sans" w:hAnsi="Work Sans" w:cs="Work Sans"/>
          <w:color w:val="12084A"/>
          <w:sz w:val="20"/>
          <w:szCs w:val="20"/>
        </w:rPr>
        <w:t>Candidates under consideration for employment in Foróige will be subject to Garda vetting.</w:t>
      </w:r>
    </w:p>
    <w:p w14:paraId="059AE181" w14:textId="77777777" w:rsidR="00BE22EA" w:rsidRDefault="004C617C">
      <w:pPr>
        <w:widowControl/>
        <w:spacing w:after="314" w:line="271" w:lineRule="auto"/>
        <w:ind w:left="10" w:hanging="20"/>
        <w:rPr>
          <w:rFonts w:ascii="Work Sans" w:eastAsia="Work Sans" w:hAnsi="Work Sans" w:cs="Work Sans"/>
          <w:color w:val="12084A"/>
          <w:sz w:val="20"/>
          <w:szCs w:val="20"/>
        </w:rPr>
      </w:pPr>
      <w:r>
        <w:rPr>
          <w:rFonts w:ascii="Work Sans" w:eastAsia="Work Sans" w:hAnsi="Work Sans" w:cs="Work Sans"/>
          <w:b/>
          <w:bCs/>
          <w:color w:val="12084A"/>
          <w:sz w:val="20"/>
          <w:szCs w:val="20"/>
        </w:rPr>
        <w:t>Visa:</w:t>
      </w:r>
      <w:r>
        <w:rPr>
          <w:rFonts w:ascii="Work Sans" w:eastAsia="Work Sans" w:hAnsi="Work Sans" w:cs="Work Sans"/>
          <w:color w:val="12084A"/>
          <w:sz w:val="20"/>
          <w:szCs w:val="20"/>
        </w:rPr>
        <w:t xml:space="preserve"> Foróige</w:t>
      </w:r>
      <w:r>
        <w:rPr>
          <w:rFonts w:ascii="Work Sans" w:eastAsia="Work Sans" w:hAnsi="Work Sans" w:cs="Work Sans"/>
          <w:color w:val="12084A"/>
          <w:sz w:val="20"/>
          <w:szCs w:val="20"/>
        </w:rPr>
        <w:t xml:space="preserve"> is not in a position to sponsor work permit applications. All applications should hold a valid work permit and permission for ROI.</w:t>
      </w:r>
    </w:p>
    <w:p w14:paraId="21C9B801" w14:textId="77777777" w:rsidR="00BE22EA" w:rsidRDefault="004C617C">
      <w:pPr>
        <w:widowControl/>
        <w:spacing w:after="315" w:line="271" w:lineRule="auto"/>
        <w:ind w:left="10" w:hanging="20"/>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Hours of work: </w:t>
      </w:r>
      <w:r>
        <w:rPr>
          <w:rFonts w:ascii="Work Sans" w:eastAsia="Work Sans" w:hAnsi="Work Sans" w:cs="Work Sans"/>
          <w:color w:val="12084A"/>
          <w:sz w:val="20"/>
          <w:szCs w:val="20"/>
        </w:rPr>
        <w:t>You will be expected to work a minimum of 35 hours per week. The position will require flexibility in relatio</w:t>
      </w:r>
      <w:r>
        <w:rPr>
          <w:rFonts w:ascii="Work Sans" w:eastAsia="Work Sans" w:hAnsi="Work Sans" w:cs="Work Sans"/>
          <w:color w:val="12084A"/>
          <w:sz w:val="20"/>
          <w:szCs w:val="20"/>
        </w:rPr>
        <w:t xml:space="preserve">n to working hours.  It is expected that you will work some late evenings/ nights per week (for full time this will be up to 3 late </w:t>
      </w:r>
      <w:proofErr w:type="gramStart"/>
      <w:r>
        <w:rPr>
          <w:rFonts w:ascii="Work Sans" w:eastAsia="Work Sans" w:hAnsi="Work Sans" w:cs="Work Sans"/>
          <w:color w:val="12084A"/>
          <w:sz w:val="20"/>
          <w:szCs w:val="20"/>
        </w:rPr>
        <w:t>evenings)  and</w:t>
      </w:r>
      <w:proofErr w:type="gramEnd"/>
      <w:r>
        <w:rPr>
          <w:rFonts w:ascii="Work Sans" w:eastAsia="Work Sans" w:hAnsi="Work Sans" w:cs="Work Sans"/>
          <w:color w:val="12084A"/>
          <w:sz w:val="20"/>
          <w:szCs w:val="20"/>
        </w:rPr>
        <w:t xml:space="preserve"> some weekend work.</w:t>
      </w:r>
    </w:p>
    <w:p w14:paraId="52A4C34C" w14:textId="77777777" w:rsidR="00BE22EA" w:rsidRDefault="004C617C" w:rsidP="00AF779D">
      <w:pPr>
        <w:widowControl/>
        <w:spacing w:after="314" w:line="271" w:lineRule="auto"/>
        <w:ind w:left="10" w:right="204" w:hanging="20"/>
        <w:rPr>
          <w:rFonts w:ascii="Work Sans" w:eastAsia="Work Sans" w:hAnsi="Work Sans" w:cs="Work Sans"/>
          <w:color w:val="12084A"/>
          <w:sz w:val="20"/>
          <w:szCs w:val="20"/>
        </w:rPr>
      </w:pPr>
      <w:r>
        <w:rPr>
          <w:rFonts w:ascii="Work Sans" w:eastAsia="Work Sans" w:hAnsi="Work Sans" w:cs="Work Sans"/>
          <w:b/>
          <w:bCs/>
          <w:color w:val="12084A"/>
          <w:sz w:val="20"/>
          <w:szCs w:val="20"/>
        </w:rPr>
        <w:t xml:space="preserve">Travel: </w:t>
      </w:r>
      <w:r>
        <w:rPr>
          <w:rFonts w:ascii="Work Sans" w:eastAsia="Work Sans" w:hAnsi="Work Sans" w:cs="Work Sans"/>
          <w:color w:val="12084A"/>
          <w:sz w:val="20"/>
          <w:szCs w:val="20"/>
        </w:rPr>
        <w:t>This post will involve domestic travel within Ireland and occasional meetings. Tra</w:t>
      </w:r>
      <w:r>
        <w:rPr>
          <w:rFonts w:ascii="Work Sans" w:eastAsia="Work Sans" w:hAnsi="Work Sans" w:cs="Work Sans"/>
          <w:color w:val="12084A"/>
          <w:sz w:val="20"/>
          <w:szCs w:val="20"/>
        </w:rPr>
        <w:t>vel and expenses will be paid in accordance with appropriate Foróige rates.</w:t>
      </w:r>
      <w:bookmarkStart w:id="12" w:name="_t9zszerd53dr" w:colFirst="0" w:colLast="0"/>
      <w:bookmarkEnd w:id="12"/>
    </w:p>
    <w:p w14:paraId="15E518A6" w14:textId="77777777" w:rsidR="0026097B" w:rsidRDefault="004C617C" w:rsidP="00AF779D">
      <w:pPr>
        <w:widowControl/>
        <w:spacing w:after="314" w:line="271" w:lineRule="auto"/>
        <w:ind w:left="10" w:right="204" w:hanging="20"/>
      </w:pPr>
      <w:r w:rsidRPr="001F3CC5">
        <w:rPr>
          <w:rFonts w:ascii="Work Sans" w:eastAsia="Work Sans" w:hAnsi="Work Sans" w:cs="Work Sans"/>
          <w:b/>
          <w:bCs/>
          <w:color w:val="12084A"/>
          <w:sz w:val="20"/>
          <w:szCs w:val="20"/>
        </w:rPr>
        <w:t>Applications:</w:t>
      </w:r>
      <w:r w:rsidRPr="001F3CC5">
        <w:rPr>
          <w:rFonts w:ascii="Work Sans" w:eastAsia="Work Sans" w:hAnsi="Work Sans" w:cs="Work Sans"/>
          <w:color w:val="12084A"/>
          <w:sz w:val="20"/>
          <w:szCs w:val="20"/>
        </w:rPr>
        <w:t xml:space="preserve"> Please complete the Foróige Application form online </w:t>
      </w:r>
      <w:hyperlink r:id="rId10" w:history="1">
        <w:r w:rsidRPr="001F3CC5">
          <w:rPr>
            <w:rFonts w:ascii="Work Sans" w:eastAsia="Work Sans" w:hAnsi="Work Sans" w:cs="Work Sans"/>
            <w:color w:val="0000FF"/>
            <w:sz w:val="20"/>
            <w:szCs w:val="20"/>
            <w:u w:val="single"/>
          </w:rPr>
          <w:t>here</w:t>
        </w:r>
      </w:hyperlink>
    </w:p>
    <w:p w14:paraId="10EF4A36" w14:textId="77777777" w:rsidR="00BE22EA" w:rsidRDefault="004C617C">
      <w:pPr>
        <w:widowControl/>
        <w:spacing w:line="276" w:lineRule="auto"/>
      </w:pPr>
      <w:r>
        <w:rPr>
          <w:rFonts w:ascii="Work Sans" w:eastAsia="Work Sans" w:hAnsi="Work Sans" w:cs="Work Sans"/>
          <w:b/>
          <w:bCs/>
          <w:color w:val="FF0000"/>
          <w:sz w:val="20"/>
          <w:szCs w:val="20"/>
        </w:rPr>
        <w:t xml:space="preserve">All information related to Foróige, our annual report, our work, our projects and services is available on our website - please see </w:t>
      </w:r>
      <w:hyperlink r:id="rId11" w:history="1">
        <w:r>
          <w:rPr>
            <w:rFonts w:ascii="Work Sans" w:eastAsia="Work Sans" w:hAnsi="Work Sans" w:cs="Work Sans"/>
            <w:b/>
            <w:bCs/>
            <w:color w:val="FF0000"/>
            <w:sz w:val="20"/>
            <w:szCs w:val="20"/>
            <w:u w:val="single"/>
          </w:rPr>
          <w:t>www.foroige.ie</w:t>
        </w:r>
      </w:hyperlink>
      <w:r>
        <w:rPr>
          <w:rFonts w:ascii="Work Sans" w:eastAsia="Work Sans" w:hAnsi="Work Sans" w:cs="Work Sans"/>
          <w:b/>
          <w:bCs/>
          <w:color w:val="FF0000"/>
          <w:sz w:val="20"/>
          <w:szCs w:val="20"/>
        </w:rPr>
        <w:t xml:space="preserve"> for additional information.</w:t>
      </w:r>
    </w:p>
    <w:sectPr w:rsidR="00BE22EA">
      <w:headerReference w:type="default" r:id="rId12"/>
      <w:pgSz w:w="12240" w:h="15840"/>
      <w:pgMar w:top="0" w:right="1800" w:bottom="0" w:left="1800" w:header="283" w:footer="56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49936" w14:textId="77777777" w:rsidR="004C617C" w:rsidRDefault="004C617C">
      <w:r>
        <w:separator/>
      </w:r>
    </w:p>
  </w:endnote>
  <w:endnote w:type="continuationSeparator" w:id="0">
    <w:p w14:paraId="633FD35A" w14:textId="77777777" w:rsidR="004C617C" w:rsidRDefault="004C6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5E47835-EBF8-4C0F-99AA-DC08521F24A1}"/>
    <w:embedBold r:id="rId2" w:fontKey="{85CD7170-F790-4F6F-82E3-A5BFC342B874}"/>
  </w:font>
  <w:font w:name="Georgia">
    <w:panose1 w:val="02040502050405020303"/>
    <w:charset w:val="00"/>
    <w:family w:val="roman"/>
    <w:pitch w:val="variable"/>
    <w:sig w:usb0="00000287" w:usb1="00000000" w:usb2="00000000" w:usb3="00000000" w:csb0="0000009F" w:csb1="00000000"/>
    <w:embedItalic r:id="rId3" w:fontKey="{CB2CE8CC-A90B-4464-8C46-65673C63FAA1}"/>
  </w:font>
  <w:font w:name="Work Sans">
    <w:charset w:val="00"/>
    <w:family w:val="auto"/>
    <w:pitch w:val="variable"/>
    <w:sig w:usb0="A00000FF" w:usb1="5000E07B" w:usb2="00000000" w:usb3="00000000" w:csb0="00000193" w:csb1="00000000"/>
    <w:embedRegular r:id="rId4" w:fontKey="{2635CA10-7DCF-4C09-BB06-F96B6C3BA441}"/>
    <w:embedBold r:id="rId5" w:fontKey="{9521299A-8DBA-4907-AD11-C0FD76E2AAF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6C8CCCD-7027-4C93-924F-2379F2D06A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0AFF0" w14:textId="77777777" w:rsidR="00BE22EA" w:rsidRDefault="004C61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9F3F2" w14:textId="77777777" w:rsidR="004C617C" w:rsidRDefault="004C617C">
      <w:r>
        <w:separator/>
      </w:r>
    </w:p>
  </w:footnote>
  <w:footnote w:type="continuationSeparator" w:id="0">
    <w:p w14:paraId="6813BA98" w14:textId="77777777" w:rsidR="004C617C" w:rsidRDefault="004C61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4F59" w14:textId="77777777" w:rsidR="00BE22EA" w:rsidRDefault="004C617C">
    <w:r>
      <w:pict w14:anchorId="1FFCB2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3" type="#_x0000_t75" style="position:absolute;margin-left:0;margin-top:0;width:691.2pt;height:894.75pt;z-index:-25165721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3399" w14:textId="77777777" w:rsidR="00BE22EA" w:rsidRDefault="004C617C">
    <w:r>
      <w:pict w14:anchorId="3C6A4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3074" type="#_x0000_t75" style="position:absolute;margin-left:0;margin-top:0;width:691.2pt;height:894.75pt;z-index:-251656192;mso-position-horizontal:center;mso-position-horizontal-relative:margin;mso-position-vertical:center;mso-position-vertical-relative:margin">
          <v:imagedata r:id="rId1" o:title="image2"/>
          <w10:wrap anchorx="margin" anchory="margin"/>
        </v:shape>
      </w:pict>
    </w:r>
    <w:r>
      <w:rPr>
        <w:noProof/>
      </w:rPr>
      <w:drawing>
        <wp:anchor distT="0" distB="0" distL="0" distR="0" simplePos="0" relativeHeight="251658240" behindDoc="0" locked="0" layoutInCell="1" hidden="0" allowOverlap="1" wp14:anchorId="5490C8EC" wp14:editId="5178E125">
          <wp:simplePos x="0" y="0"/>
          <wp:positionH relativeFrom="page">
            <wp:posOffset>1143000</wp:posOffset>
          </wp:positionH>
          <wp:positionV relativeFrom="page">
            <wp:posOffset>121875</wp:posOffset>
          </wp:positionV>
          <wp:extent cx="6562725" cy="1116375"/>
          <wp:effectExtent l="0" t="0" r="0"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
                  <a:srcRect t="14199" b="17852"/>
                  <a:stretch>
                    <a:fillRect/>
                  </a:stretch>
                </pic:blipFill>
                <pic:spPr>
                  <a:xfrm>
                    <a:off x="0" y="0"/>
                    <a:ext cx="6562725" cy="11163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7296" w14:textId="77777777" w:rsidR="00BE22EA" w:rsidRDefault="004C617C">
    <w:r>
      <w:pict w14:anchorId="256239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3075" type="#_x0000_t75" style="position:absolute;margin-left:0;margin-top:0;width:691.2pt;height:894.75pt;z-index:-251655168;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71DD1"/>
    <w:multiLevelType w:val="hybridMultilevel"/>
    <w:tmpl w:val="21589410"/>
    <w:lvl w:ilvl="0" w:tplc="A88A3F0A">
      <w:start w:val="1"/>
      <w:numFmt w:val="bullet"/>
      <w:lvlText w:val=""/>
      <w:lvlJc w:val="left"/>
      <w:pPr>
        <w:ind w:left="720" w:hanging="360"/>
      </w:pPr>
      <w:rPr>
        <w:rFonts w:ascii="Symbol" w:hAnsi="Symbol" w:hint="default"/>
      </w:rPr>
    </w:lvl>
    <w:lvl w:ilvl="1" w:tplc="C8E811FC" w:tentative="1">
      <w:start w:val="1"/>
      <w:numFmt w:val="bullet"/>
      <w:lvlText w:val="o"/>
      <w:lvlJc w:val="left"/>
      <w:pPr>
        <w:ind w:left="1440" w:hanging="360"/>
      </w:pPr>
      <w:rPr>
        <w:rFonts w:ascii="Courier New" w:hAnsi="Courier New" w:cs="Courier New" w:hint="default"/>
      </w:rPr>
    </w:lvl>
    <w:lvl w:ilvl="2" w:tplc="729C2BCE" w:tentative="1">
      <w:start w:val="1"/>
      <w:numFmt w:val="bullet"/>
      <w:lvlText w:val=""/>
      <w:lvlJc w:val="left"/>
      <w:pPr>
        <w:ind w:left="2160" w:hanging="360"/>
      </w:pPr>
      <w:rPr>
        <w:rFonts w:ascii="Wingdings" w:hAnsi="Wingdings" w:hint="default"/>
      </w:rPr>
    </w:lvl>
    <w:lvl w:ilvl="3" w:tplc="FA4E2B54" w:tentative="1">
      <w:start w:val="1"/>
      <w:numFmt w:val="bullet"/>
      <w:lvlText w:val=""/>
      <w:lvlJc w:val="left"/>
      <w:pPr>
        <w:ind w:left="2880" w:hanging="360"/>
      </w:pPr>
      <w:rPr>
        <w:rFonts w:ascii="Symbol" w:hAnsi="Symbol" w:hint="default"/>
      </w:rPr>
    </w:lvl>
    <w:lvl w:ilvl="4" w:tplc="ADDA37CE" w:tentative="1">
      <w:start w:val="1"/>
      <w:numFmt w:val="bullet"/>
      <w:lvlText w:val="o"/>
      <w:lvlJc w:val="left"/>
      <w:pPr>
        <w:ind w:left="3600" w:hanging="360"/>
      </w:pPr>
      <w:rPr>
        <w:rFonts w:ascii="Courier New" w:hAnsi="Courier New" w:cs="Courier New" w:hint="default"/>
      </w:rPr>
    </w:lvl>
    <w:lvl w:ilvl="5" w:tplc="270A3560" w:tentative="1">
      <w:start w:val="1"/>
      <w:numFmt w:val="bullet"/>
      <w:lvlText w:val=""/>
      <w:lvlJc w:val="left"/>
      <w:pPr>
        <w:ind w:left="4320" w:hanging="360"/>
      </w:pPr>
      <w:rPr>
        <w:rFonts w:ascii="Wingdings" w:hAnsi="Wingdings" w:hint="default"/>
      </w:rPr>
    </w:lvl>
    <w:lvl w:ilvl="6" w:tplc="3550C0DE" w:tentative="1">
      <w:start w:val="1"/>
      <w:numFmt w:val="bullet"/>
      <w:lvlText w:val=""/>
      <w:lvlJc w:val="left"/>
      <w:pPr>
        <w:ind w:left="5040" w:hanging="360"/>
      </w:pPr>
      <w:rPr>
        <w:rFonts w:ascii="Symbol" w:hAnsi="Symbol" w:hint="default"/>
      </w:rPr>
    </w:lvl>
    <w:lvl w:ilvl="7" w:tplc="9CA4D2C8" w:tentative="1">
      <w:start w:val="1"/>
      <w:numFmt w:val="bullet"/>
      <w:lvlText w:val="o"/>
      <w:lvlJc w:val="left"/>
      <w:pPr>
        <w:ind w:left="5760" w:hanging="360"/>
      </w:pPr>
      <w:rPr>
        <w:rFonts w:ascii="Courier New" w:hAnsi="Courier New" w:cs="Courier New" w:hint="default"/>
      </w:rPr>
    </w:lvl>
    <w:lvl w:ilvl="8" w:tplc="EF704EFA" w:tentative="1">
      <w:start w:val="1"/>
      <w:numFmt w:val="bullet"/>
      <w:lvlText w:val=""/>
      <w:lvlJc w:val="left"/>
      <w:pPr>
        <w:ind w:left="6480" w:hanging="360"/>
      </w:pPr>
      <w:rPr>
        <w:rFonts w:ascii="Wingdings" w:hAnsi="Wingdings" w:hint="default"/>
      </w:rPr>
    </w:lvl>
  </w:abstractNum>
  <w:abstractNum w:abstractNumId="1" w15:restartNumberingAfterBreak="0">
    <w:nsid w:val="26D913BB"/>
    <w:multiLevelType w:val="hybridMultilevel"/>
    <w:tmpl w:val="65BEC124"/>
    <w:lvl w:ilvl="0" w:tplc="B81CB03C">
      <w:start w:val="1"/>
      <w:numFmt w:val="bullet"/>
      <w:lvlText w:val=""/>
      <w:lvlJc w:val="left"/>
      <w:pPr>
        <w:ind w:left="720" w:hanging="360"/>
      </w:pPr>
      <w:rPr>
        <w:rFonts w:ascii="Symbol" w:hAnsi="Symbol" w:hint="default"/>
      </w:rPr>
    </w:lvl>
    <w:lvl w:ilvl="1" w:tplc="9B7A1512" w:tentative="1">
      <w:start w:val="1"/>
      <w:numFmt w:val="bullet"/>
      <w:lvlText w:val="o"/>
      <w:lvlJc w:val="left"/>
      <w:pPr>
        <w:ind w:left="1440" w:hanging="360"/>
      </w:pPr>
      <w:rPr>
        <w:rFonts w:ascii="Courier New" w:hAnsi="Courier New" w:cs="Courier New" w:hint="default"/>
      </w:rPr>
    </w:lvl>
    <w:lvl w:ilvl="2" w:tplc="C660DEB2" w:tentative="1">
      <w:start w:val="1"/>
      <w:numFmt w:val="bullet"/>
      <w:lvlText w:val=""/>
      <w:lvlJc w:val="left"/>
      <w:pPr>
        <w:ind w:left="2160" w:hanging="360"/>
      </w:pPr>
      <w:rPr>
        <w:rFonts w:ascii="Wingdings" w:hAnsi="Wingdings" w:hint="default"/>
      </w:rPr>
    </w:lvl>
    <w:lvl w:ilvl="3" w:tplc="F264905E" w:tentative="1">
      <w:start w:val="1"/>
      <w:numFmt w:val="bullet"/>
      <w:lvlText w:val=""/>
      <w:lvlJc w:val="left"/>
      <w:pPr>
        <w:ind w:left="2880" w:hanging="360"/>
      </w:pPr>
      <w:rPr>
        <w:rFonts w:ascii="Symbol" w:hAnsi="Symbol" w:hint="default"/>
      </w:rPr>
    </w:lvl>
    <w:lvl w:ilvl="4" w:tplc="E30E4C6C" w:tentative="1">
      <w:start w:val="1"/>
      <w:numFmt w:val="bullet"/>
      <w:lvlText w:val="o"/>
      <w:lvlJc w:val="left"/>
      <w:pPr>
        <w:ind w:left="3600" w:hanging="360"/>
      </w:pPr>
      <w:rPr>
        <w:rFonts w:ascii="Courier New" w:hAnsi="Courier New" w:cs="Courier New" w:hint="default"/>
      </w:rPr>
    </w:lvl>
    <w:lvl w:ilvl="5" w:tplc="46325332" w:tentative="1">
      <w:start w:val="1"/>
      <w:numFmt w:val="bullet"/>
      <w:lvlText w:val=""/>
      <w:lvlJc w:val="left"/>
      <w:pPr>
        <w:ind w:left="4320" w:hanging="360"/>
      </w:pPr>
      <w:rPr>
        <w:rFonts w:ascii="Wingdings" w:hAnsi="Wingdings" w:hint="default"/>
      </w:rPr>
    </w:lvl>
    <w:lvl w:ilvl="6" w:tplc="2ED646A8" w:tentative="1">
      <w:start w:val="1"/>
      <w:numFmt w:val="bullet"/>
      <w:lvlText w:val=""/>
      <w:lvlJc w:val="left"/>
      <w:pPr>
        <w:ind w:left="5040" w:hanging="360"/>
      </w:pPr>
      <w:rPr>
        <w:rFonts w:ascii="Symbol" w:hAnsi="Symbol" w:hint="default"/>
      </w:rPr>
    </w:lvl>
    <w:lvl w:ilvl="7" w:tplc="3140EAD6" w:tentative="1">
      <w:start w:val="1"/>
      <w:numFmt w:val="bullet"/>
      <w:lvlText w:val="o"/>
      <w:lvlJc w:val="left"/>
      <w:pPr>
        <w:ind w:left="5760" w:hanging="360"/>
      </w:pPr>
      <w:rPr>
        <w:rFonts w:ascii="Courier New" w:hAnsi="Courier New" w:cs="Courier New" w:hint="default"/>
      </w:rPr>
    </w:lvl>
    <w:lvl w:ilvl="8" w:tplc="DA34BC0C" w:tentative="1">
      <w:start w:val="1"/>
      <w:numFmt w:val="bullet"/>
      <w:lvlText w:val=""/>
      <w:lvlJc w:val="left"/>
      <w:pPr>
        <w:ind w:left="6480" w:hanging="360"/>
      </w:pPr>
      <w:rPr>
        <w:rFonts w:ascii="Wingdings" w:hAnsi="Wingdings" w:hint="default"/>
      </w:rPr>
    </w:lvl>
  </w:abstractNum>
  <w:abstractNum w:abstractNumId="2" w15:restartNumberingAfterBreak="0">
    <w:nsid w:val="323D16A2"/>
    <w:multiLevelType w:val="multilevel"/>
    <w:tmpl w:val="F8B26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AB73BA"/>
    <w:multiLevelType w:val="multilevel"/>
    <w:tmpl w:val="D48C8B4C"/>
    <w:lvl w:ilvl="0">
      <w:start w:val="1"/>
      <w:numFmt w:val="bullet"/>
      <w:lvlText w:val="●"/>
      <w:lvlJc w:val="left"/>
      <w:pPr>
        <w:ind w:left="705" w:hanging="705"/>
      </w:pPr>
      <w:rPr>
        <w:u w:val="none"/>
      </w:rPr>
    </w:lvl>
    <w:lvl w:ilvl="1">
      <w:start w:val="1"/>
      <w:numFmt w:val="bullet"/>
      <w:lvlText w:val="o"/>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4" w15:restartNumberingAfterBreak="0">
    <w:nsid w:val="5D2654BB"/>
    <w:multiLevelType w:val="hybridMultilevel"/>
    <w:tmpl w:val="B7B2B5E6"/>
    <w:lvl w:ilvl="0" w:tplc="C478E754">
      <w:start w:val="1"/>
      <w:numFmt w:val="bullet"/>
      <w:lvlText w:val=""/>
      <w:lvlJc w:val="left"/>
      <w:pPr>
        <w:ind w:left="720" w:hanging="360"/>
      </w:pPr>
      <w:rPr>
        <w:rFonts w:ascii="Symbol" w:hAnsi="Symbol" w:hint="default"/>
      </w:rPr>
    </w:lvl>
    <w:lvl w:ilvl="1" w:tplc="03E2317C" w:tentative="1">
      <w:start w:val="1"/>
      <w:numFmt w:val="bullet"/>
      <w:lvlText w:val="o"/>
      <w:lvlJc w:val="left"/>
      <w:pPr>
        <w:ind w:left="1440" w:hanging="360"/>
      </w:pPr>
      <w:rPr>
        <w:rFonts w:ascii="Courier New" w:hAnsi="Courier New" w:cs="Courier New" w:hint="default"/>
      </w:rPr>
    </w:lvl>
    <w:lvl w:ilvl="2" w:tplc="E91EC0E2" w:tentative="1">
      <w:start w:val="1"/>
      <w:numFmt w:val="bullet"/>
      <w:lvlText w:val=""/>
      <w:lvlJc w:val="left"/>
      <w:pPr>
        <w:ind w:left="2160" w:hanging="360"/>
      </w:pPr>
      <w:rPr>
        <w:rFonts w:ascii="Wingdings" w:hAnsi="Wingdings" w:hint="default"/>
      </w:rPr>
    </w:lvl>
    <w:lvl w:ilvl="3" w:tplc="249601CC" w:tentative="1">
      <w:start w:val="1"/>
      <w:numFmt w:val="bullet"/>
      <w:lvlText w:val=""/>
      <w:lvlJc w:val="left"/>
      <w:pPr>
        <w:ind w:left="2880" w:hanging="360"/>
      </w:pPr>
      <w:rPr>
        <w:rFonts w:ascii="Symbol" w:hAnsi="Symbol" w:hint="default"/>
      </w:rPr>
    </w:lvl>
    <w:lvl w:ilvl="4" w:tplc="6FA44BF2" w:tentative="1">
      <w:start w:val="1"/>
      <w:numFmt w:val="bullet"/>
      <w:lvlText w:val="o"/>
      <w:lvlJc w:val="left"/>
      <w:pPr>
        <w:ind w:left="3600" w:hanging="360"/>
      </w:pPr>
      <w:rPr>
        <w:rFonts w:ascii="Courier New" w:hAnsi="Courier New" w:cs="Courier New" w:hint="default"/>
      </w:rPr>
    </w:lvl>
    <w:lvl w:ilvl="5" w:tplc="1850F426" w:tentative="1">
      <w:start w:val="1"/>
      <w:numFmt w:val="bullet"/>
      <w:lvlText w:val=""/>
      <w:lvlJc w:val="left"/>
      <w:pPr>
        <w:ind w:left="4320" w:hanging="360"/>
      </w:pPr>
      <w:rPr>
        <w:rFonts w:ascii="Wingdings" w:hAnsi="Wingdings" w:hint="default"/>
      </w:rPr>
    </w:lvl>
    <w:lvl w:ilvl="6" w:tplc="06404576" w:tentative="1">
      <w:start w:val="1"/>
      <w:numFmt w:val="bullet"/>
      <w:lvlText w:val=""/>
      <w:lvlJc w:val="left"/>
      <w:pPr>
        <w:ind w:left="5040" w:hanging="360"/>
      </w:pPr>
      <w:rPr>
        <w:rFonts w:ascii="Symbol" w:hAnsi="Symbol" w:hint="default"/>
      </w:rPr>
    </w:lvl>
    <w:lvl w:ilvl="7" w:tplc="1B26DC1A" w:tentative="1">
      <w:start w:val="1"/>
      <w:numFmt w:val="bullet"/>
      <w:lvlText w:val="o"/>
      <w:lvlJc w:val="left"/>
      <w:pPr>
        <w:ind w:left="5760" w:hanging="360"/>
      </w:pPr>
      <w:rPr>
        <w:rFonts w:ascii="Courier New" w:hAnsi="Courier New" w:cs="Courier New" w:hint="default"/>
      </w:rPr>
    </w:lvl>
    <w:lvl w:ilvl="8" w:tplc="52ACE036" w:tentative="1">
      <w:start w:val="1"/>
      <w:numFmt w:val="bullet"/>
      <w:lvlText w:val=""/>
      <w:lvlJc w:val="left"/>
      <w:pPr>
        <w:ind w:left="6480" w:hanging="360"/>
      </w:pPr>
      <w:rPr>
        <w:rFonts w:ascii="Wingdings" w:hAnsi="Wingdings" w:hint="default"/>
      </w:rPr>
    </w:lvl>
  </w:abstractNum>
  <w:abstractNum w:abstractNumId="5" w15:restartNumberingAfterBreak="0">
    <w:nsid w:val="73026303"/>
    <w:multiLevelType w:val="multilevel"/>
    <w:tmpl w:val="68C4C518"/>
    <w:lvl w:ilvl="0">
      <w:start w:val="1"/>
      <w:numFmt w:val="bullet"/>
      <w:lvlText w:val="●"/>
      <w:lvlJc w:val="left"/>
      <w:pPr>
        <w:ind w:left="705" w:hanging="705"/>
      </w:pPr>
      <w:rPr>
        <w:u w:val="none"/>
      </w:rPr>
    </w:lvl>
    <w:lvl w:ilvl="1">
      <w:start w:val="1"/>
      <w:numFmt w:val="bullet"/>
      <w:lvlText w:val="o"/>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97B"/>
    <w:rsid w:val="0026097B"/>
    <w:rsid w:val="004C617C"/>
    <w:rsid w:val="00EB09F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4BA005BB"/>
  <w15:docId w15:val="{BA815411-A141-4AC4-B97A-C38F22435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I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4"/>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0E21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oroige.ie" TargetMode="External"/><Relationship Id="rId5" Type="http://schemas.openxmlformats.org/officeDocument/2006/relationships/footnotes" Target="footnotes.xml"/><Relationship Id="rId10" Type="http://schemas.openxmlformats.org/officeDocument/2006/relationships/hyperlink" Target="https://foroige.tfaforms.net/4909941?jid=a2PQB000000TZgj2A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1020</Words>
  <Characters>5818</Characters>
  <Application>Microsoft Office Word</Application>
  <DocSecurity>0</DocSecurity>
  <Lines>48</Lines>
  <Paragraphs>13</Paragraphs>
  <ScaleCrop>false</ScaleCrop>
  <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McCarthy</dc:creator>
  <cp:lastModifiedBy>Linda McCarthy</cp:lastModifiedBy>
  <cp:revision>2</cp:revision>
  <dcterms:created xsi:type="dcterms:W3CDTF">2026-03-16T12:18:00Z</dcterms:created>
  <dcterms:modified xsi:type="dcterms:W3CDTF">2026-03-16T12:18:00Z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2025-10-30T00:00:00Z</vt:lpwstr>
  </property>
  <property fmtid="{D5CDD505-2E9C-101B-9397-08002B2CF9AE}" pid="3" name="Creator">
    <vt:lpwstr>Canva</vt:lpwstr>
  </property>
  <property fmtid="{D5CDD505-2E9C-101B-9397-08002B2CF9AE}" pid="4" name="LastSaved">
    <vt:lpwstr>2025-10-30T00:00:00Z</vt:lpwstr>
  </property>
  <property fmtid="{D5CDD505-2E9C-101B-9397-08002B2CF9AE}" pid="5" name="Producer">
    <vt:lpwstr>Canva</vt:lpwstr>
  </property>
</Properties>
</file>